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21E3" w14:textId="3E01A33B" w:rsidR="00FC7072" w:rsidRDefault="00CB2144" w:rsidP="000C0A9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Protocolo/PAT nº ____________________________ </w:t>
      </w:r>
      <w:r>
        <w:rPr>
          <w:i/>
          <w:color w:val="000000"/>
          <w:sz w:val="22"/>
          <w:szCs w:val="22"/>
        </w:rPr>
        <w:t>(uso da SEFIN)</w:t>
      </w:r>
    </w:p>
    <w:p w14:paraId="3427D1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769C81F2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Ao </w:t>
      </w:r>
    </w:p>
    <w:p w14:paraId="6D322370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 Geral </w:t>
      </w:r>
      <w:r>
        <w:rPr>
          <w:color w:val="000000"/>
          <w:sz w:val="22"/>
          <w:szCs w:val="22"/>
        </w:rPr>
        <w:t>da Receita Estadual da Secretaria de Estado de Finanças de Rondônia.</w:t>
      </w: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188EBB20" w14:textId="77777777"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9245DB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1fob9te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2C274626" w14:textId="77777777">
        <w:trPr>
          <w:trHeight w:val="200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36AD88E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A6ABED2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D16ED" w14:paraId="76C17FF3" w14:textId="77777777" w:rsidTr="00D20625">
        <w:tc>
          <w:tcPr>
            <w:tcW w:w="5010" w:type="dxa"/>
          </w:tcPr>
          <w:p w14:paraId="79BADAB2" w14:textId="77777777" w:rsidR="003D16ED" w:rsidRDefault="003D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4725" w:type="dxa"/>
            <w:gridSpan w:val="2"/>
          </w:tcPr>
          <w:p w14:paraId="1064D607" w14:textId="77777777" w:rsidR="003D16ED" w:rsidRDefault="003D16ED" w:rsidP="003D16E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07738BA9" w14:textId="77777777" w:rsidR="003D16ED" w:rsidRPr="003D16ED" w:rsidRDefault="003D16ED" w:rsidP="003D16E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255408" w14:paraId="6736265D" w14:textId="77777777" w:rsidTr="00DC1BB7">
        <w:tc>
          <w:tcPr>
            <w:tcW w:w="7245" w:type="dxa"/>
            <w:gridSpan w:val="2"/>
          </w:tcPr>
          <w:p w14:paraId="785677E6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28429EAE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ECE30E3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63E6E16" w14:textId="77777777">
        <w:trPr>
          <w:trHeight w:val="220"/>
        </w:trPr>
        <w:tc>
          <w:tcPr>
            <w:tcW w:w="7245" w:type="dxa"/>
            <w:gridSpan w:val="2"/>
          </w:tcPr>
          <w:p w14:paraId="236ABCF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50DF266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BD0B70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310B36B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4EEE6C51" w14:textId="77777777">
        <w:trPr>
          <w:trHeight w:val="220"/>
        </w:trPr>
        <w:tc>
          <w:tcPr>
            <w:tcW w:w="5010" w:type="dxa"/>
          </w:tcPr>
          <w:p w14:paraId="7411FB8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70EBA3CA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1AF76150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1F5D0751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6D26294B" w14:textId="77777777">
        <w:trPr>
          <w:trHeight w:val="22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DB750C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3znysh7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55F35D17" w14:textId="77777777">
        <w:trPr>
          <w:trHeight w:val="200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6C0B1D9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017A9002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E701BDA" w14:textId="77777777">
        <w:trPr>
          <w:trHeight w:val="200"/>
          <w:jc w:val="center"/>
        </w:trPr>
        <w:tc>
          <w:tcPr>
            <w:tcW w:w="9750" w:type="dxa"/>
            <w:gridSpan w:val="3"/>
          </w:tcPr>
          <w:p w14:paraId="7447165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66301A5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4FC9962" w14:textId="77777777">
        <w:trPr>
          <w:trHeight w:val="200"/>
          <w:jc w:val="center"/>
        </w:trPr>
        <w:tc>
          <w:tcPr>
            <w:tcW w:w="3990" w:type="dxa"/>
          </w:tcPr>
          <w:p w14:paraId="0DE971A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4FB91B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B6E8FC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2B8DA7DF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46DD7CC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59950A35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589A4" w14:textId="734467B8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acima solicita </w:t>
      </w:r>
      <w:r>
        <w:rPr>
          <w:sz w:val="22"/>
          <w:szCs w:val="22"/>
        </w:rPr>
        <w:t xml:space="preserve">a celebração do termo de acordo previsto no </w:t>
      </w:r>
      <w:r w:rsidR="008E2653" w:rsidRPr="008E2653">
        <w:rPr>
          <w:sz w:val="22"/>
          <w:szCs w:val="22"/>
        </w:rPr>
        <w:t xml:space="preserve"> regime especial </w:t>
      </w:r>
      <w:r w:rsidR="00EB4C72">
        <w:rPr>
          <w:sz w:val="22"/>
          <w:szCs w:val="22"/>
        </w:rPr>
        <w:t xml:space="preserve">que </w:t>
      </w:r>
      <w:r w:rsidR="00EB4C72" w:rsidRPr="00EB4C72">
        <w:rPr>
          <w:sz w:val="22"/>
          <w:szCs w:val="22"/>
        </w:rPr>
        <w:t xml:space="preserve">consiste na isenção de ICMS na saída interna de Leite UHT (Ultra High Temperature), classificado nas posições 0401.10.10 e 0401.20.10 da NCM/SH, industrializado no Estado de Rondônia, que satisfaçam as condições previstas no </w:t>
      </w:r>
      <w:hyperlink r:id="rId8" w:anchor="AI_P2_55" w:history="1">
        <w:r w:rsidR="00EB4C72" w:rsidRPr="001B6A3E">
          <w:rPr>
            <w:rStyle w:val="Hyperlink"/>
            <w:sz w:val="22"/>
            <w:szCs w:val="22"/>
          </w:rPr>
          <w:t>Item 55 do Anexo I do RICMS-RO</w:t>
        </w:r>
      </w:hyperlink>
      <w:r w:rsidR="00EB4C72" w:rsidRPr="00EB4C72">
        <w:rPr>
          <w:sz w:val="22"/>
          <w:szCs w:val="22"/>
        </w:rPr>
        <w:t xml:space="preserve"> e na </w:t>
      </w:r>
      <w:hyperlink r:id="rId9" w:history="1">
        <w:r w:rsidR="00EB4C72" w:rsidRPr="001B6A3E">
          <w:rPr>
            <w:rStyle w:val="Hyperlink"/>
            <w:sz w:val="22"/>
            <w:szCs w:val="22"/>
          </w:rPr>
          <w:t>Instrução Normativa n. 039/GAB/CRE</w:t>
        </w:r>
      </w:hyperlink>
      <w:r w:rsidR="00EB4C72" w:rsidRPr="00EB4C72">
        <w:rPr>
          <w:sz w:val="22"/>
          <w:szCs w:val="22"/>
        </w:rPr>
        <w:t>.</w:t>
      </w:r>
    </w:p>
    <w:p w14:paraId="224BF19C" w14:textId="5680B993" w:rsidR="000C0A91" w:rsidRDefault="000C0A91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</w:p>
    <w:p w14:paraId="6E0D1427" w14:textId="74CF4440" w:rsidR="00DC4BCE" w:rsidRDefault="000C0A91" w:rsidP="000C0A91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 interessado </w:t>
      </w:r>
      <w:r w:rsidR="008A045E">
        <w:rPr>
          <w:sz w:val="22"/>
          <w:szCs w:val="22"/>
        </w:rPr>
        <w:t>informa</w:t>
      </w:r>
      <w:r>
        <w:rPr>
          <w:sz w:val="22"/>
          <w:szCs w:val="22"/>
        </w:rPr>
        <w:t xml:space="preserve"> </w:t>
      </w:r>
      <w:r w:rsidRPr="000C0A91">
        <w:rPr>
          <w:sz w:val="22"/>
          <w:szCs w:val="22"/>
        </w:rPr>
        <w:t>que produz o leite UHT classificado nas posições 0401.10.10 e 0401.20.10 em seu estabelecimento industrial situado no Estado de Rondônia</w:t>
      </w:r>
      <w:r>
        <w:rPr>
          <w:sz w:val="22"/>
          <w:szCs w:val="22"/>
        </w:rPr>
        <w:t xml:space="preserve"> (</w:t>
      </w:r>
      <w:r w:rsidRPr="000C0A91">
        <w:rPr>
          <w:sz w:val="22"/>
          <w:szCs w:val="22"/>
        </w:rPr>
        <w:t xml:space="preserve">IN 39/2020, Art. 1º, </w:t>
      </w:r>
      <w:r>
        <w:rPr>
          <w:sz w:val="22"/>
          <w:szCs w:val="22"/>
        </w:rPr>
        <w:t>I)</w:t>
      </w:r>
      <w:r w:rsidR="001D14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D14F6">
        <w:rPr>
          <w:sz w:val="22"/>
          <w:szCs w:val="22"/>
        </w:rPr>
        <w:t>como também</w:t>
      </w:r>
      <w:r w:rsidR="00B0779D">
        <w:rPr>
          <w:sz w:val="22"/>
          <w:szCs w:val="22"/>
        </w:rPr>
        <w:t xml:space="preserve"> declara</w:t>
      </w:r>
      <w:r>
        <w:rPr>
          <w:sz w:val="22"/>
          <w:szCs w:val="22"/>
        </w:rPr>
        <w:t xml:space="preserve"> que </w:t>
      </w:r>
      <w:r w:rsidRPr="000C0A91">
        <w:rPr>
          <w:sz w:val="22"/>
          <w:szCs w:val="22"/>
        </w:rPr>
        <w:t>conhece e cumprirá os termos desta Instrução Normativa e das demais disposições do RICMS/RO, que trata das operações previstas no inciso I do Item 55 da Parte 2 do Anexo I do RICMS/RO e, em caso de descumprimento, terá seu benefício suspenso ou cancelado</w:t>
      </w:r>
      <w:r>
        <w:rPr>
          <w:sz w:val="22"/>
          <w:szCs w:val="22"/>
        </w:rPr>
        <w:t xml:space="preserve"> (</w:t>
      </w:r>
      <w:r w:rsidRPr="000C0A91">
        <w:rPr>
          <w:sz w:val="22"/>
          <w:szCs w:val="22"/>
        </w:rPr>
        <w:t xml:space="preserve">IN 39/2020, Art. 1º, </w:t>
      </w:r>
      <w:r>
        <w:rPr>
          <w:sz w:val="22"/>
          <w:szCs w:val="22"/>
        </w:rPr>
        <w:t>III)</w:t>
      </w:r>
      <w:r w:rsidRPr="000C0A91">
        <w:rPr>
          <w:sz w:val="22"/>
          <w:szCs w:val="22"/>
        </w:rPr>
        <w:t>.</w:t>
      </w:r>
    </w:p>
    <w:p w14:paraId="649ECBAB" w14:textId="77777777" w:rsidR="00F22D6E" w:rsidRDefault="00F22D6E" w:rsidP="00F22D6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b/>
          <w:color w:val="000000"/>
          <w:sz w:val="22"/>
          <w:szCs w:val="22"/>
        </w:rPr>
      </w:pPr>
    </w:p>
    <w:p w14:paraId="3AF83EA8" w14:textId="77777777" w:rsidR="00F22D6E" w:rsidRDefault="00F22D6E" w:rsidP="00F22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Informações adicionais: </w:t>
      </w:r>
      <w:r>
        <w:rPr>
          <w:i/>
          <w:color w:val="000000"/>
          <w:sz w:val="20"/>
          <w:szCs w:val="20"/>
        </w:rPr>
        <w:t>(coloque aqui qualquer informação adicional ou relevante que possa auxiliar na análise do pedido)</w:t>
      </w:r>
      <w:r>
        <w:rPr>
          <w:sz w:val="20"/>
          <w:szCs w:val="20"/>
        </w:rPr>
        <w:t xml:space="preserve">  </w:t>
      </w:r>
    </w:p>
    <w:p w14:paraId="60887D35" w14:textId="7176E8FF" w:rsidR="00F22D6E" w:rsidRDefault="00F22D6E" w:rsidP="00F22D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39098" w14:textId="47505FC5" w:rsidR="00F22D6E" w:rsidRDefault="00F22D6E" w:rsidP="00F22D6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</w:t>
      </w:r>
      <w:r>
        <w:rPr>
          <w:color w:val="000000"/>
          <w:sz w:val="22"/>
          <w:szCs w:val="22"/>
        </w:rPr>
        <w:t>.</w:t>
      </w:r>
    </w:p>
    <w:p w14:paraId="557CD92D" w14:textId="77777777" w:rsidR="00FA70CF" w:rsidRDefault="00FA70CF" w:rsidP="00DC4BC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</w:p>
    <w:p w14:paraId="10280C22" w14:textId="77777777" w:rsidR="00FA70CF" w:rsidRDefault="00FA70CF" w:rsidP="00DC4BC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</w:p>
    <w:p w14:paraId="49D918C4" w14:textId="77777777" w:rsidR="00FA70CF" w:rsidRDefault="00FA70CF" w:rsidP="00DC4BC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</w:p>
    <w:p w14:paraId="659A209A" w14:textId="77777777" w:rsidR="00FA70CF" w:rsidRDefault="00FA70CF" w:rsidP="00DC4BC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</w:p>
    <w:p w14:paraId="235C1652" w14:textId="321A62CC" w:rsidR="000C0A91" w:rsidRDefault="00DC4BCE" w:rsidP="00DC4BC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 interessado informa, ainda, </w:t>
      </w:r>
      <w:r w:rsidRPr="00DC4BCE">
        <w:rPr>
          <w:sz w:val="22"/>
          <w:szCs w:val="22"/>
        </w:rPr>
        <w:t>o número de trabalhadores empregados na linha de produção de leite UHT previsto no inciso I</w:t>
      </w:r>
      <w:r>
        <w:rPr>
          <w:sz w:val="22"/>
          <w:szCs w:val="22"/>
        </w:rPr>
        <w:t xml:space="preserve"> do Art. 1º da </w:t>
      </w:r>
      <w:r w:rsidRPr="000C0A91">
        <w:rPr>
          <w:sz w:val="22"/>
          <w:szCs w:val="22"/>
        </w:rPr>
        <w:t>IN 39/2020</w:t>
      </w:r>
      <w:r w:rsidRPr="00DC4BCE">
        <w:rPr>
          <w:sz w:val="22"/>
          <w:szCs w:val="22"/>
        </w:rPr>
        <w:t>, mês a mês, referente aos 12 (doze) meses anteriores ao pedido</w:t>
      </w:r>
      <w:r>
        <w:rPr>
          <w:sz w:val="22"/>
          <w:szCs w:val="22"/>
        </w:rPr>
        <w:t xml:space="preserve"> (</w:t>
      </w:r>
      <w:r w:rsidRPr="000C0A91">
        <w:rPr>
          <w:sz w:val="22"/>
          <w:szCs w:val="22"/>
        </w:rPr>
        <w:t xml:space="preserve">IN 39/2020, Art. 1º, </w:t>
      </w:r>
      <w:r>
        <w:rPr>
          <w:sz w:val="22"/>
          <w:szCs w:val="22"/>
        </w:rPr>
        <w:t>II), conforme a tabela abaixo:</w:t>
      </w:r>
    </w:p>
    <w:p w14:paraId="07F98DDA" w14:textId="7F9C802B" w:rsidR="00DC4BCE" w:rsidRDefault="00DC4BCE" w:rsidP="00E64B6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jc w:val="center"/>
        <w:rPr>
          <w:sz w:val="22"/>
          <w:szCs w:val="22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80"/>
        <w:gridCol w:w="1580"/>
        <w:gridCol w:w="2900"/>
      </w:tblGrid>
      <w:tr w:rsidR="00F22D6E" w:rsidRPr="00F22D6E" w14:paraId="3A907026" w14:textId="77777777" w:rsidTr="00F22D6E">
        <w:trPr>
          <w:trHeight w:val="564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35F4" w14:textId="77777777" w:rsidR="00F22D6E" w:rsidRPr="00F22D6E" w:rsidRDefault="00F22D6E" w:rsidP="00F22D6E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Quantidade de meses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D84A" w14:textId="77777777" w:rsidR="00F22D6E" w:rsidRPr="00F22D6E" w:rsidRDefault="00F22D6E" w:rsidP="00F22D6E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Mês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5218" w14:textId="77777777" w:rsidR="00F22D6E" w:rsidRPr="00F22D6E" w:rsidRDefault="00F22D6E" w:rsidP="00F22D6E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Ano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39F0" w14:textId="77777777" w:rsidR="00F22D6E" w:rsidRPr="00F22D6E" w:rsidRDefault="00F22D6E" w:rsidP="00F22D6E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Número de trabalhadores    (IN 39/2020, Art. 1º, II)</w:t>
            </w:r>
          </w:p>
        </w:tc>
      </w:tr>
      <w:tr w:rsidR="004A5BD1" w:rsidRPr="00F22D6E" w14:paraId="02B2DCE2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31FA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2B4B" w14:textId="34078368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D687" w14:textId="4FC950D9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E3AA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 </w:t>
            </w:r>
          </w:p>
        </w:tc>
      </w:tr>
      <w:tr w:rsidR="004A5BD1" w:rsidRPr="00F22D6E" w14:paraId="7D31799F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81C7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6133" w14:textId="2AC9D8C3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AAF5" w14:textId="7BE31454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5325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 </w:t>
            </w:r>
          </w:p>
        </w:tc>
      </w:tr>
      <w:tr w:rsidR="004A5BD1" w:rsidRPr="00F22D6E" w14:paraId="4E4B5A0D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B807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DAB5" w14:textId="17B24BFD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1677" w14:textId="333C5BB6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9C5D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 </w:t>
            </w:r>
          </w:p>
        </w:tc>
      </w:tr>
      <w:tr w:rsidR="004A5BD1" w:rsidRPr="00F22D6E" w14:paraId="43592C8F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7C64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CFBC" w14:textId="1C9AD70C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3D1C" w14:textId="49560A59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1E88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 </w:t>
            </w:r>
          </w:p>
        </w:tc>
      </w:tr>
      <w:tr w:rsidR="004A5BD1" w:rsidRPr="00F22D6E" w14:paraId="776D7733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4C08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9FD5" w14:textId="67E8A52B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6874" w14:textId="463DCD2B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D4DA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 </w:t>
            </w:r>
          </w:p>
        </w:tc>
      </w:tr>
      <w:tr w:rsidR="004A5BD1" w:rsidRPr="00F22D6E" w14:paraId="7C723A9A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CEB9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57F6" w14:textId="0A271D44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6085" w14:textId="525BA667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943A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 </w:t>
            </w:r>
          </w:p>
        </w:tc>
      </w:tr>
      <w:tr w:rsidR="004A5BD1" w:rsidRPr="00F22D6E" w14:paraId="2F8B9B45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155D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86" w14:textId="55578968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C713" w14:textId="05AA4B3F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E6D0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ca-ES"/>
              </w:rPr>
              <w:t> </w:t>
            </w:r>
          </w:p>
        </w:tc>
      </w:tr>
      <w:tr w:rsidR="004A5BD1" w:rsidRPr="00F22D6E" w14:paraId="6AC9607B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7A83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C243" w14:textId="5F6617DE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79E6" w14:textId="42048741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6C9C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4A5BD1" w:rsidRPr="00F22D6E" w14:paraId="578009CA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3748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B4E0" w14:textId="3499BAEF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Maio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C88B" w14:textId="4215C578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6E2A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4A5BD1" w:rsidRPr="00F22D6E" w14:paraId="629307C2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5DA0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BBC2" w14:textId="7ACAB2BB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EC40" w14:textId="6E38EBC4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26DE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4A5BD1" w:rsidRPr="00F22D6E" w14:paraId="7069D2AB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9A02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1438" w14:textId="28B08EC5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Julho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8BDA" w14:textId="7D253596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E611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 </w:t>
            </w:r>
          </w:p>
        </w:tc>
      </w:tr>
      <w:tr w:rsidR="004A5BD1" w:rsidRPr="00F22D6E" w14:paraId="46E7CF8B" w14:textId="77777777" w:rsidTr="00F22D6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E8AD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jc w:val="right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06BF" w14:textId="7D7EEFDD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9551" w14:textId="618B5016" w:rsidR="004A5BD1" w:rsidRPr="00F22D6E" w:rsidRDefault="004A5BD1" w:rsidP="004A5BD1">
            <w:pPr>
              <w:spacing w:line="240" w:lineRule="auto"/>
              <w:ind w:left="0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2CA6" w14:textId="77777777" w:rsidR="004A5BD1" w:rsidRPr="00F22D6E" w:rsidRDefault="004A5BD1" w:rsidP="004A5BD1">
            <w:pPr>
              <w:spacing w:line="240" w:lineRule="auto"/>
              <w:ind w:left="0"/>
              <w:contextualSpacing w:val="0"/>
              <w:rPr>
                <w:rFonts w:eastAsia="Times New Roman"/>
                <w:color w:val="000000"/>
                <w:sz w:val="22"/>
                <w:szCs w:val="22"/>
                <w:lang w:val="pt-BR"/>
              </w:rPr>
            </w:pPr>
            <w:r w:rsidRPr="00F22D6E">
              <w:rPr>
                <w:rFonts w:eastAsia="Times New Roman"/>
                <w:color w:val="000000"/>
                <w:sz w:val="22"/>
                <w:szCs w:val="22"/>
                <w:lang w:val="pt-BR"/>
              </w:rPr>
              <w:t> </w:t>
            </w:r>
          </w:p>
        </w:tc>
      </w:tr>
    </w:tbl>
    <w:p w14:paraId="689BBECB" w14:textId="77777777" w:rsidR="00DC4BCE" w:rsidRDefault="00DC4BCE" w:rsidP="00DC4BCE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2"/>
          <w:szCs w:val="22"/>
        </w:rPr>
      </w:pPr>
    </w:p>
    <w:p w14:paraId="20F4077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4CCE945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1E7BD2B3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C1D3448" w14:textId="20172AA5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33CBB9D5" w14:textId="29A4FB91" w:rsidR="00A81046" w:rsidRDefault="00A81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  <w:p w14:paraId="3953C5B0" w14:textId="77777777" w:rsidR="00A81046" w:rsidRDefault="00A81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6B78DB" w14:textId="5E791BBB" w:rsidR="00FC7072" w:rsidRDefault="00A81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71086D6E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6B5B092C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0F4EDE4B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FB29EBD" w14:textId="4A2836A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3C5913E" w14:textId="4D61B291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80C439C" w14:textId="498A96D5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4C93714" w14:textId="1652E1F8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4B3A98F" w14:textId="4BDC3507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9EB1F4A" w14:textId="2C1C3A3E" w:rsidR="00ED5ED6" w:rsidRDefault="00ED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1F326A0" w14:textId="781DBA9D" w:rsidR="00ED5ED6" w:rsidRDefault="00ED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278D07DB" w14:textId="77777777" w:rsidR="00ED5ED6" w:rsidRDefault="00ED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3E76DA3" w14:textId="1065F915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3115FA4" w14:textId="3C8ED538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4E96997D" w14:textId="028B2994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2FC6CC16" w14:textId="7890401B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0F85407" w14:textId="61BC7312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15977446" w14:textId="6E546922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7523709" w14:textId="68162D82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5DCBAE1" w14:textId="6FFA1DBB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9538086" w14:textId="43767C9B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3971DAD" w14:textId="475A47BF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D7F3251" w14:textId="43BA35A7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9A9149E" w14:textId="4688E024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C0BB0C1" w14:textId="37889044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D13445E" w14:textId="37327E73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2729D360" w14:textId="0A9EDC4D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B7621F6" w14:textId="4E017F62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2A80A21A" w14:textId="23D78E92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1F8549B0" w14:textId="5768A5D3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4AE7507" w14:textId="13CC8488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280519F8" w14:textId="66C1FA49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AABAF64" w14:textId="6774663E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7834D55" w14:textId="53F49E4E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A69FDCF" w14:textId="7F3AE87B" w:rsidR="00D53779" w:rsidRDefault="00D537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F6DA9AE" w14:textId="2D136828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25F5F5D" w14:textId="0FDA3147" w:rsidR="00582C00" w:rsidRDefault="00582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2809B0A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817" w:type="dxa"/>
        <w:tblInd w:w="-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6095"/>
        <w:gridCol w:w="1985"/>
        <w:gridCol w:w="1311"/>
      </w:tblGrid>
      <w:tr w:rsidR="00FC7072" w:rsidRPr="009519FA" w14:paraId="33E890BA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B3AEA" w14:textId="77777777" w:rsidR="00FC7072" w:rsidRPr="009519FA" w:rsidRDefault="00CB2144">
            <w:pPr>
              <w:ind w:left="0"/>
              <w:contextualSpacing w:val="0"/>
              <w:jc w:val="center"/>
              <w:rPr>
                <w:b/>
                <w:sz w:val="19"/>
                <w:szCs w:val="19"/>
              </w:rPr>
            </w:pPr>
            <w:r w:rsidRPr="009519FA">
              <w:rPr>
                <w:b/>
                <w:sz w:val="19"/>
                <w:szCs w:val="19"/>
              </w:rPr>
              <w:t>Nº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9FCF4A" w14:textId="77777777" w:rsidR="00FC7072" w:rsidRPr="009519FA" w:rsidRDefault="00CB2144">
            <w:pPr>
              <w:ind w:left="0"/>
              <w:contextualSpacing w:val="0"/>
              <w:rPr>
                <w:b/>
                <w:sz w:val="19"/>
                <w:szCs w:val="19"/>
              </w:rPr>
            </w:pPr>
            <w:r w:rsidRPr="009519FA">
              <w:rPr>
                <w:b/>
                <w:sz w:val="19"/>
                <w:szCs w:val="19"/>
              </w:rPr>
              <w:t>REQUISITOS E DOCUMENTOS NECESSÁRIOS (original e cópia legível ou cópia legível autenticada)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03123" w14:textId="77777777" w:rsidR="00FC7072" w:rsidRPr="009519FA" w:rsidRDefault="00CB2144" w:rsidP="0089300C">
            <w:pPr>
              <w:ind w:left="0"/>
              <w:contextualSpacing w:val="0"/>
              <w:jc w:val="center"/>
              <w:rPr>
                <w:b/>
                <w:sz w:val="19"/>
                <w:szCs w:val="19"/>
              </w:rPr>
            </w:pPr>
            <w:r w:rsidRPr="009519FA">
              <w:rPr>
                <w:b/>
                <w:sz w:val="19"/>
                <w:szCs w:val="19"/>
              </w:rPr>
              <w:t>Base Legal</w:t>
            </w:r>
          </w:p>
        </w:tc>
        <w:tc>
          <w:tcPr>
            <w:tcW w:w="131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C9E1CF" w14:textId="77777777" w:rsidR="00FC7072" w:rsidRPr="009519FA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9519FA">
              <w:rPr>
                <w:b/>
                <w:color w:val="000000"/>
                <w:sz w:val="19"/>
                <w:szCs w:val="19"/>
              </w:rPr>
              <w:t>N. A. * (uso da SEFIN)</w:t>
            </w:r>
          </w:p>
        </w:tc>
      </w:tr>
      <w:tr w:rsidR="00FC7072" w:rsidRPr="009519FA" w14:paraId="7F531F2B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04F0D4" w14:textId="77777777" w:rsidR="00FC7072" w:rsidRPr="009519FA" w:rsidRDefault="00CB2144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01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7FD3C" w14:textId="4D253A57" w:rsidR="00FC7072" w:rsidRPr="009519FA" w:rsidRDefault="00C77866">
            <w:pPr>
              <w:ind w:left="0"/>
              <w:contextualSpacing w:val="0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 xml:space="preserve">Solicitação de abertura do </w:t>
            </w:r>
            <w:r w:rsidRPr="00C67697">
              <w:rPr>
                <w:sz w:val="19"/>
                <w:szCs w:val="19"/>
              </w:rPr>
              <w:t>Processo Administrativo de pedido de regime especial, com o serviço “03</w:t>
            </w:r>
            <w:r w:rsidR="00C67697" w:rsidRPr="00C67697">
              <w:rPr>
                <w:sz w:val="19"/>
                <w:szCs w:val="19"/>
              </w:rPr>
              <w:t>9</w:t>
            </w:r>
            <w:r w:rsidRPr="00C67697">
              <w:rPr>
                <w:sz w:val="19"/>
                <w:szCs w:val="19"/>
              </w:rPr>
              <w:t xml:space="preserve"> –</w:t>
            </w:r>
            <w:r w:rsidR="00C67697" w:rsidRPr="00C67697">
              <w:rPr>
                <w:sz w:val="19"/>
                <w:szCs w:val="19"/>
              </w:rPr>
              <w:t xml:space="preserve"> REGIME ESPECIAL – TERMO DE ACORDO – OUTROS</w:t>
            </w:r>
            <w:r w:rsidRPr="00C67697">
              <w:rPr>
                <w:sz w:val="19"/>
                <w:szCs w:val="19"/>
              </w:rPr>
              <w:t>”, que deverá ser feita</w:t>
            </w:r>
            <w:r w:rsidRPr="009519FA">
              <w:rPr>
                <w:sz w:val="19"/>
                <w:szCs w:val="19"/>
              </w:rPr>
              <w:t xml:space="preserve">  por meio de acesso à área restrita do </w:t>
            </w:r>
            <w:hyperlink r:id="rId10" w:history="1">
              <w:r w:rsidRPr="009519FA">
                <w:rPr>
                  <w:rStyle w:val="Hyperlink"/>
                  <w:sz w:val="19"/>
                  <w:szCs w:val="19"/>
                </w:rPr>
                <w:t>Portal do Contribuinte</w:t>
              </w:r>
            </w:hyperlink>
            <w:r w:rsidRPr="009519FA">
              <w:rPr>
                <w:sz w:val="19"/>
                <w:szCs w:val="19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AC954" w14:textId="65F91FD9" w:rsidR="00FC7072" w:rsidRPr="00235128" w:rsidRDefault="000B1191">
            <w:pPr>
              <w:widowControl w:val="0"/>
              <w:ind w:left="0"/>
              <w:contextualSpacing w:val="0"/>
              <w:rPr>
                <w:sz w:val="19"/>
                <w:szCs w:val="19"/>
              </w:rPr>
            </w:pPr>
            <w:r w:rsidRPr="00235128">
              <w:rPr>
                <w:sz w:val="19"/>
                <w:szCs w:val="19"/>
              </w:rPr>
              <w:t xml:space="preserve">IN 39/2020, Art. 1º, § 1º; c/c, </w:t>
            </w:r>
            <w:r w:rsidR="00C77866" w:rsidRPr="00235128">
              <w:rPr>
                <w:sz w:val="19"/>
                <w:szCs w:val="19"/>
              </w:rPr>
              <w:t>Anexo XII, Parte 3, Art.77, § 2º, RICMS.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6A6FE3" w14:textId="77777777" w:rsidR="00FC7072" w:rsidRPr="009519FA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19"/>
                <w:szCs w:val="19"/>
              </w:rPr>
            </w:pPr>
          </w:p>
        </w:tc>
      </w:tr>
      <w:tr w:rsidR="00FC7072" w:rsidRPr="009519FA" w14:paraId="35EEA2EF" w14:textId="77777777" w:rsidTr="0023512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FAE4E" w14:textId="77777777" w:rsidR="00FC7072" w:rsidRPr="009519FA" w:rsidRDefault="00CB2144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02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EBF93" w14:textId="77777777" w:rsidR="00FC7072" w:rsidRPr="009519FA" w:rsidRDefault="00CB2144">
            <w:pPr>
              <w:ind w:left="0"/>
              <w:contextualSpacing w:val="0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Requerimento contendo o nome do órgão ou da autoridade administrativa a que seja dirigido; a identificação do interessado, com os números da inscrição no CAD/ICMS-RO, no 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8510D" w14:textId="59878C30" w:rsidR="00FC7072" w:rsidRPr="009519FA" w:rsidRDefault="00163839">
            <w:pPr>
              <w:ind w:left="0"/>
              <w:contextualSpacing w:val="0"/>
              <w:rPr>
                <w:sz w:val="19"/>
                <w:szCs w:val="19"/>
              </w:rPr>
            </w:pPr>
            <w:bookmarkStart w:id="2" w:name="_Hlk50529364"/>
            <w:r w:rsidRPr="00235128">
              <w:rPr>
                <w:sz w:val="19"/>
                <w:szCs w:val="19"/>
              </w:rPr>
              <w:t>IN 39/2020, Art. 1º</w:t>
            </w:r>
            <w:r w:rsidR="004C51E5" w:rsidRPr="00235128">
              <w:rPr>
                <w:sz w:val="19"/>
                <w:szCs w:val="19"/>
              </w:rPr>
              <w:t xml:space="preserve">, </w:t>
            </w:r>
            <w:r w:rsidR="004C51E5" w:rsidRPr="00235128">
              <w:rPr>
                <w:i/>
                <w:iCs/>
                <w:sz w:val="19"/>
                <w:szCs w:val="19"/>
              </w:rPr>
              <w:t>caput</w:t>
            </w:r>
            <w:r w:rsidRPr="00235128">
              <w:rPr>
                <w:sz w:val="19"/>
                <w:szCs w:val="19"/>
              </w:rPr>
              <w:t>;</w:t>
            </w:r>
            <w:bookmarkEnd w:id="2"/>
            <w:r w:rsidRPr="00235128">
              <w:rPr>
                <w:sz w:val="19"/>
                <w:szCs w:val="19"/>
              </w:rPr>
              <w:t xml:space="preserve"> c/c, </w:t>
            </w:r>
            <w:r w:rsidR="00C77866" w:rsidRPr="00235128">
              <w:rPr>
                <w:sz w:val="19"/>
                <w:szCs w:val="19"/>
              </w:rPr>
              <w:t>Anexo XII, Parte 3, Art.77, RICMS.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CA5A14" w14:textId="77777777" w:rsidR="00FC7072" w:rsidRPr="009519FA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19"/>
                <w:szCs w:val="19"/>
              </w:rPr>
            </w:pPr>
          </w:p>
        </w:tc>
      </w:tr>
      <w:tr w:rsidR="007F7899" w:rsidRPr="009519FA" w14:paraId="1BA80944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F4389" w14:textId="25DC4F3A" w:rsidR="007F7899" w:rsidRPr="009519FA" w:rsidRDefault="00B573E5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EB3AA" w14:textId="5CBCDA71" w:rsidR="007F7899" w:rsidRPr="009519FA" w:rsidRDefault="00B573E5" w:rsidP="00B573E5">
            <w:pPr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Informação do</w:t>
            </w:r>
            <w:r w:rsidRPr="00B573E5">
              <w:rPr>
                <w:sz w:val="19"/>
                <w:szCs w:val="19"/>
              </w:rPr>
              <w:t xml:space="preserve"> número de trabalhadores empregados na linha de produção de leite UHT previsto no inciso I, mês a mês, referente aos 12 (doze) meses anteriores ao pedido;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F52E2" w14:textId="46C6CD86" w:rsidR="007F7899" w:rsidRPr="009519FA" w:rsidRDefault="00B573E5">
            <w:pPr>
              <w:ind w:left="0"/>
              <w:contextualSpacing w:val="0"/>
              <w:rPr>
                <w:sz w:val="19"/>
                <w:szCs w:val="19"/>
                <w:highlight w:val="yellow"/>
              </w:rPr>
            </w:pPr>
            <w:r w:rsidRPr="000C0A91">
              <w:rPr>
                <w:sz w:val="22"/>
                <w:szCs w:val="22"/>
              </w:rPr>
              <w:t>I</w:t>
            </w:r>
            <w:r w:rsidRPr="00B573E5">
              <w:rPr>
                <w:sz w:val="19"/>
                <w:szCs w:val="19"/>
              </w:rPr>
              <w:t>N 39/2020, Art. 1º, II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3B5E93" w14:textId="77777777" w:rsidR="007F7899" w:rsidRPr="009519FA" w:rsidRDefault="007F7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19"/>
                <w:szCs w:val="19"/>
              </w:rPr>
            </w:pPr>
          </w:p>
        </w:tc>
      </w:tr>
      <w:tr w:rsidR="00FC7072" w:rsidRPr="009519FA" w14:paraId="4FBBAD40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D735B" w14:textId="73B53D5E" w:rsidR="00FC7072" w:rsidRPr="009519FA" w:rsidRDefault="00CB2144">
            <w:pPr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0</w:t>
            </w:r>
            <w:r w:rsidR="00B573E5">
              <w:rPr>
                <w:sz w:val="19"/>
                <w:szCs w:val="19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F3D4F" w14:textId="51BF292D" w:rsidR="00FC7072" w:rsidRPr="009519FA" w:rsidRDefault="00CB2144">
            <w:pPr>
              <w:ind w:left="0"/>
              <w:contextualSpacing w:val="0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sócio da empresa requerente, acompanhado da cópia do documento oficial de identificação pessoal</w:t>
            </w:r>
            <w:r w:rsidR="007051AC" w:rsidRPr="009519FA">
              <w:rPr>
                <w:sz w:val="19"/>
                <w:szCs w:val="19"/>
              </w:rPr>
              <w:t xml:space="preserve"> (COM PODERES PARA CELEBRAR TERMO DE ACORDO);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FAB9B" w14:textId="77777777" w:rsidR="00FC7072" w:rsidRPr="009519FA" w:rsidRDefault="00CB2144">
            <w:pPr>
              <w:widowControl w:val="0"/>
              <w:ind w:left="0"/>
              <w:contextualSpacing w:val="0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Anexo XII, Parte 3, Art.77, § 1º, RICMS.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B74415" w14:textId="77777777" w:rsidR="00FC7072" w:rsidRPr="009519FA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19"/>
                <w:szCs w:val="19"/>
              </w:rPr>
            </w:pPr>
          </w:p>
        </w:tc>
      </w:tr>
      <w:tr w:rsidR="00FC7072" w:rsidRPr="009519FA" w14:paraId="5CE26925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23EFF" w14:textId="235D3383" w:rsidR="00FC7072" w:rsidRPr="009519FA" w:rsidRDefault="00CB2144">
            <w:pPr>
              <w:spacing w:after="24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0</w:t>
            </w:r>
            <w:r w:rsidR="00B573E5">
              <w:rPr>
                <w:sz w:val="19"/>
                <w:szCs w:val="19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7B92C" w14:textId="214D82EE" w:rsidR="00FC7072" w:rsidRPr="009519FA" w:rsidRDefault="0058222C">
            <w:pPr>
              <w:ind w:left="0"/>
              <w:contextualSpacing w:val="0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C</w:t>
            </w:r>
            <w:r w:rsidR="00C77866" w:rsidRPr="009519FA">
              <w:rPr>
                <w:sz w:val="19"/>
                <w:szCs w:val="19"/>
              </w:rPr>
              <w:t>omprovante de recolhimento da taxa devida, código de receita 6120, no valor de 15 (quinze) UPF/RO</w:t>
            </w:r>
            <w:r w:rsidR="001602AD" w:rsidRPr="009519FA">
              <w:rPr>
                <w:sz w:val="19"/>
                <w:szCs w:val="19"/>
              </w:rPr>
              <w:t xml:space="preserve"> (</w:t>
            </w:r>
            <w:hyperlink r:id="rId11" w:history="1">
              <w:r w:rsidR="001602AD" w:rsidRPr="009519FA">
                <w:rPr>
                  <w:rStyle w:val="Hyperlink"/>
                  <w:sz w:val="19"/>
                  <w:szCs w:val="19"/>
                </w:rPr>
                <w:t>emissão da guia</w:t>
              </w:r>
            </w:hyperlink>
            <w:r w:rsidR="001602AD" w:rsidRPr="009519FA">
              <w:rPr>
                <w:sz w:val="19"/>
                <w:szCs w:val="19"/>
              </w:rPr>
              <w:t>)</w:t>
            </w:r>
            <w:r w:rsidR="00C77866" w:rsidRPr="009519FA">
              <w:rPr>
                <w:sz w:val="19"/>
                <w:szCs w:val="19"/>
              </w:rPr>
              <w:t>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77C45" w14:textId="3CF86AF7" w:rsidR="00FC7072" w:rsidRPr="009519FA" w:rsidRDefault="0076653E">
            <w:pPr>
              <w:ind w:left="0"/>
              <w:contextualSpacing w:val="0"/>
              <w:rPr>
                <w:sz w:val="19"/>
                <w:szCs w:val="19"/>
              </w:rPr>
            </w:pPr>
            <w:r w:rsidRPr="00235128">
              <w:rPr>
                <w:sz w:val="19"/>
                <w:szCs w:val="19"/>
              </w:rPr>
              <w:t xml:space="preserve">IN 39/2020, Art. 1º, § 1º, I; c/c, </w:t>
            </w:r>
            <w:r w:rsidR="00C77866" w:rsidRPr="00235128">
              <w:rPr>
                <w:sz w:val="19"/>
                <w:szCs w:val="19"/>
              </w:rPr>
              <w:t>Lei nº 222/1989, Tabela 'A', item 16.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707C9" w14:textId="77777777" w:rsidR="00FC7072" w:rsidRPr="009519FA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0C0A91" w:rsidRPr="009519FA" w14:paraId="716193AD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05309" w14:textId="5C456142" w:rsidR="000C0A91" w:rsidRPr="009519FA" w:rsidRDefault="000C0A91" w:rsidP="000C0A91">
            <w:pPr>
              <w:spacing w:after="24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06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CE6DE3" w14:textId="6CB118B6" w:rsidR="000C0A91" w:rsidRPr="009519FA" w:rsidRDefault="000C0A91" w:rsidP="000C0A91">
            <w:pPr>
              <w:ind w:left="0"/>
              <w:contextualSpacing w:val="0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Não possua débitos vencidos e não pagos junto à Fazenda Pública Estadual, inscritos ou não na Dívida Ativa do Estado, inclusive ajuizado, excetuados os que estejam com sua exigibilidade suspensa;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5A93B4" w14:textId="610DE1FF" w:rsidR="000C0A91" w:rsidRPr="009519FA" w:rsidRDefault="000C0A91" w:rsidP="000C0A91">
            <w:pPr>
              <w:ind w:left="0"/>
              <w:contextualSpacing w:val="0"/>
              <w:rPr>
                <w:sz w:val="19"/>
                <w:szCs w:val="19"/>
                <w:highlight w:val="yellow"/>
              </w:rPr>
            </w:pPr>
            <w:r w:rsidRPr="00235128">
              <w:rPr>
                <w:sz w:val="19"/>
                <w:szCs w:val="19"/>
              </w:rPr>
              <w:t>IN 39/2020, Art. 1º, § 2º, II; c/c, RICMS/RO, art. 215 e seguintes.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E12BFD" w14:textId="77777777" w:rsidR="000C0A91" w:rsidRPr="009519FA" w:rsidRDefault="000C0A91" w:rsidP="000C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FC7072" w:rsidRPr="009519FA" w14:paraId="68D42008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887B4" w14:textId="675C2F01" w:rsidR="00FC7072" w:rsidRPr="009519FA" w:rsidRDefault="00CB2144">
            <w:pPr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0</w:t>
            </w:r>
            <w:r w:rsidR="00B573E5">
              <w:rPr>
                <w:sz w:val="19"/>
                <w:szCs w:val="19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AAEE44" w14:textId="4AD1FD31" w:rsidR="00FC7072" w:rsidRPr="00235128" w:rsidRDefault="00550250">
            <w:pPr>
              <w:ind w:left="0"/>
              <w:contextualSpacing w:val="0"/>
              <w:rPr>
                <w:sz w:val="19"/>
                <w:szCs w:val="19"/>
              </w:rPr>
            </w:pPr>
            <w:r w:rsidRPr="00235128">
              <w:rPr>
                <w:sz w:val="19"/>
                <w:szCs w:val="19"/>
              </w:rPr>
              <w:t>Não possua pendências na entrega dos arquivos eletrônicos com registros fiscais EFD ICMS/IPI, ou PGDAS-D, conforme previsto em Ato COTEPE, bem como em ato do Coordenador Geral da Receita Estadual, observando a forma e prazo estabelecidos na legislação tributária;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837382" w14:textId="0020E8DE" w:rsidR="00FC7072" w:rsidRPr="00235128" w:rsidRDefault="00B329F6">
            <w:pPr>
              <w:ind w:left="0"/>
              <w:contextualSpacing w:val="0"/>
              <w:rPr>
                <w:sz w:val="19"/>
                <w:szCs w:val="19"/>
              </w:rPr>
            </w:pPr>
            <w:r w:rsidRPr="00235128">
              <w:rPr>
                <w:sz w:val="19"/>
                <w:szCs w:val="19"/>
              </w:rPr>
              <w:t>IN 39/2020, Art. 1º, § 2º, I</w:t>
            </w:r>
            <w:r w:rsidR="0058222C" w:rsidRPr="00235128">
              <w:rPr>
                <w:sz w:val="19"/>
                <w:szCs w:val="19"/>
              </w:rPr>
              <w:t>I</w:t>
            </w:r>
            <w:r w:rsidRPr="00235128">
              <w:rPr>
                <w:sz w:val="19"/>
                <w:szCs w:val="19"/>
              </w:rPr>
              <w:t xml:space="preserve">I; c/c, </w:t>
            </w:r>
            <w:r w:rsidR="00550250" w:rsidRPr="00235128">
              <w:rPr>
                <w:sz w:val="19"/>
                <w:szCs w:val="19"/>
              </w:rPr>
              <w:t>Anexo XIII, Parte 2, Art.106, RICMS-RO.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F2FCAC" w14:textId="77777777" w:rsidR="00FC7072" w:rsidRPr="009519FA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1F133A" w:rsidRPr="009519FA" w14:paraId="13857FC8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592E5" w14:textId="24855C31" w:rsidR="001F133A" w:rsidRPr="009519FA" w:rsidRDefault="001F133A" w:rsidP="001F133A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0</w:t>
            </w:r>
            <w:r w:rsidR="00B573E5">
              <w:rPr>
                <w:sz w:val="19"/>
                <w:szCs w:val="19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10FB8" w14:textId="2BA45086" w:rsidR="001F133A" w:rsidRPr="001D14F6" w:rsidRDefault="002F5CB1" w:rsidP="001F133A">
            <w:pPr>
              <w:pStyle w:val="NormalWeb"/>
              <w:shd w:val="clear" w:color="auto" w:fill="FFFFFF"/>
              <w:spacing w:before="0"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D14F6">
              <w:rPr>
                <w:rFonts w:ascii="Arial" w:hAnsi="Arial" w:cs="Arial"/>
                <w:sz w:val="19"/>
                <w:szCs w:val="19"/>
              </w:rPr>
              <w:t>Esteja regularmente inscrito no CAD/ICMS-RO.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4C5FC" w14:textId="183D8F93" w:rsidR="001F133A" w:rsidRPr="001D14F6" w:rsidRDefault="002F5CB1" w:rsidP="001F133A">
            <w:pPr>
              <w:ind w:left="0"/>
              <w:contextualSpacing w:val="0"/>
              <w:rPr>
                <w:sz w:val="19"/>
                <w:szCs w:val="19"/>
              </w:rPr>
            </w:pPr>
            <w:r w:rsidRPr="001D14F6">
              <w:rPr>
                <w:sz w:val="19"/>
                <w:szCs w:val="19"/>
              </w:rPr>
              <w:t>IN 39/2020, Art. 1º, § 2º, I.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AC1A9C" w14:textId="77777777" w:rsidR="001F133A" w:rsidRPr="009519FA" w:rsidRDefault="001F133A" w:rsidP="001F1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0A0D7E" w:rsidRPr="009519FA" w14:paraId="485FB702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3DC79" w14:textId="359C172D" w:rsidR="000A0D7E" w:rsidRPr="009519FA" w:rsidRDefault="000A0D7E" w:rsidP="000A0D7E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0</w:t>
            </w:r>
            <w:r w:rsidR="00B573E5">
              <w:rPr>
                <w:sz w:val="19"/>
                <w:szCs w:val="19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DC600" w14:textId="6777C154" w:rsidR="000A0D7E" w:rsidRPr="001D14F6" w:rsidRDefault="000A0D7E" w:rsidP="000A0D7E">
            <w:pPr>
              <w:ind w:left="0"/>
              <w:contextualSpacing w:val="0"/>
              <w:rPr>
                <w:sz w:val="19"/>
                <w:szCs w:val="19"/>
              </w:rPr>
            </w:pPr>
            <w:r w:rsidRPr="001D14F6">
              <w:rPr>
                <w:sz w:val="19"/>
                <w:szCs w:val="19"/>
              </w:rPr>
              <w:t>Declaração informando quais empregados que trabalham na citada linha de produção de leite UHT, que será objeto de verificação pela Delegacia Regional da Receita Estadual - DRRE, antes da tramitação para Gerência de Tributação - GETRI, prevista no artigo 2º;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1E91B" w14:textId="4584953F" w:rsidR="000A0D7E" w:rsidRPr="001D14F6" w:rsidRDefault="000A0D7E" w:rsidP="000A0D7E">
            <w:pPr>
              <w:ind w:left="0"/>
              <w:contextualSpacing w:val="0"/>
              <w:rPr>
                <w:sz w:val="19"/>
                <w:szCs w:val="19"/>
              </w:rPr>
            </w:pPr>
            <w:r w:rsidRPr="001D14F6">
              <w:rPr>
                <w:sz w:val="19"/>
                <w:szCs w:val="19"/>
              </w:rPr>
              <w:t>IN 39/2020, Art. 1º, § 1º, II.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A89B6E" w14:textId="3DCD4BE8" w:rsidR="000A0D7E" w:rsidRPr="009519FA" w:rsidRDefault="000A0D7E" w:rsidP="000A0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4620C7" w:rsidRPr="009519FA" w14:paraId="32FC620D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A119BF" w14:textId="59304D4A" w:rsidR="004620C7" w:rsidRPr="009519FA" w:rsidRDefault="00B573E5" w:rsidP="000A0D7E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657653" w14:textId="443CF50E" w:rsidR="004620C7" w:rsidRPr="001D14F6" w:rsidRDefault="004620C7" w:rsidP="004620C7">
            <w:pPr>
              <w:ind w:left="0"/>
              <w:contextualSpacing w:val="0"/>
              <w:rPr>
                <w:sz w:val="19"/>
                <w:szCs w:val="19"/>
              </w:rPr>
            </w:pPr>
            <w:r w:rsidRPr="001D14F6">
              <w:rPr>
                <w:sz w:val="19"/>
                <w:szCs w:val="19"/>
              </w:rPr>
              <w:t xml:space="preserve">Cópias das GFIP referente </w:t>
            </w:r>
            <w:r w:rsidR="007539A6" w:rsidRPr="007539A6">
              <w:rPr>
                <w:sz w:val="19"/>
                <w:szCs w:val="19"/>
              </w:rPr>
              <w:t>aos 12 (doze) meses anteriores ao pedido</w:t>
            </w:r>
            <w:r w:rsidRPr="001D14F6">
              <w:rPr>
                <w:sz w:val="19"/>
                <w:szCs w:val="19"/>
              </w:rPr>
              <w:t xml:space="preserve">, constando os empregados declarados na forma do </w:t>
            </w:r>
            <w:r w:rsidR="006F09AC">
              <w:rPr>
                <w:sz w:val="19"/>
                <w:szCs w:val="19"/>
              </w:rPr>
              <w:t>item</w:t>
            </w:r>
            <w:r w:rsidRPr="001D14F6">
              <w:rPr>
                <w:sz w:val="19"/>
                <w:szCs w:val="19"/>
              </w:rPr>
              <w:t xml:space="preserve"> anterior, devidamente destacados;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92200" w14:textId="7CE73584" w:rsidR="004620C7" w:rsidRPr="001D14F6" w:rsidRDefault="001278A0" w:rsidP="000A0D7E">
            <w:pPr>
              <w:ind w:left="0"/>
              <w:contextualSpacing w:val="0"/>
              <w:rPr>
                <w:sz w:val="19"/>
                <w:szCs w:val="19"/>
              </w:rPr>
            </w:pPr>
            <w:r w:rsidRPr="001D14F6">
              <w:rPr>
                <w:sz w:val="19"/>
                <w:szCs w:val="19"/>
              </w:rPr>
              <w:t>IN 39/2020, Art. 1º, § 1º, III.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B1A174A" w14:textId="77777777" w:rsidR="004620C7" w:rsidRPr="009519FA" w:rsidRDefault="004620C7" w:rsidP="000A0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0A0D7E" w:rsidRPr="009519FA" w14:paraId="719743CA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C9EDF" w14:textId="4C4890F3" w:rsidR="000A0D7E" w:rsidRPr="009519FA" w:rsidRDefault="00B573E5" w:rsidP="000A0D7E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78E00" w14:textId="0C5E6487" w:rsidR="000A0D7E" w:rsidRPr="001D14F6" w:rsidRDefault="000A0D7E" w:rsidP="000A0D7E">
            <w:pPr>
              <w:ind w:left="0"/>
              <w:contextualSpacing w:val="0"/>
              <w:rPr>
                <w:sz w:val="19"/>
                <w:szCs w:val="19"/>
              </w:rPr>
            </w:pPr>
            <w:r w:rsidRPr="001D14F6">
              <w:rPr>
                <w:sz w:val="19"/>
                <w:szCs w:val="19"/>
              </w:rPr>
              <w:t>A Agência de Rendas que receber o pedido formalizará o processo juntando aos documentos apresentados na forma do artigo 1º, juntamente com o resultado da análise preliminar no SITAFE, e o encaminhará à Delegacia Regional da Receita Estadual para cumprimento do disposto no inciso II do § 1º do artigo 1º e, estando tudo correto, será encaminhado para a Gerência de Tributação para análise, emissão de parecer, e aprovação do Coordenador Geral da Receita Estadual.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F90A8" w14:textId="6A14CE32" w:rsidR="000A0D7E" w:rsidRPr="001D14F6" w:rsidRDefault="00EA61E1" w:rsidP="000A0D7E">
            <w:pPr>
              <w:ind w:left="0"/>
              <w:contextualSpacing w:val="0"/>
              <w:rPr>
                <w:sz w:val="19"/>
                <w:szCs w:val="19"/>
              </w:rPr>
            </w:pPr>
            <w:r w:rsidRPr="001D14F6">
              <w:rPr>
                <w:sz w:val="19"/>
                <w:szCs w:val="19"/>
              </w:rPr>
              <w:t>IN 39/2020, Art. 2º.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1D6422" w14:textId="07E5E930" w:rsidR="000A0D7E" w:rsidRPr="009519FA" w:rsidRDefault="000A0D7E" w:rsidP="000A0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  <w:r w:rsidRPr="009519FA">
              <w:rPr>
                <w:color w:val="000000"/>
                <w:sz w:val="19"/>
                <w:szCs w:val="19"/>
              </w:rPr>
              <w:t>A cargo da Delegacia Regional</w:t>
            </w:r>
          </w:p>
        </w:tc>
      </w:tr>
      <w:tr w:rsidR="000A0D7E" w:rsidRPr="009519FA" w14:paraId="3E122FD8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09B9C" w14:textId="35605D2A" w:rsidR="000A0D7E" w:rsidRPr="009519FA" w:rsidRDefault="000A0D7E" w:rsidP="000A0D7E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lastRenderedPageBreak/>
              <w:t>1</w:t>
            </w:r>
            <w:r w:rsidR="00B573E5">
              <w:rPr>
                <w:sz w:val="19"/>
                <w:szCs w:val="19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2E99FF" w14:textId="093E6FE2" w:rsidR="000A0D7E" w:rsidRPr="009519FA" w:rsidRDefault="000A0D7E" w:rsidP="000A0D7E">
            <w:pPr>
              <w:ind w:left="0"/>
              <w:contextualSpacing w:val="0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Relatório fiscal conclusivo e registro no SITAFE da data e do resultado da ação fiscalizadora (vistoria “in loco”) do estabelecimento, realizada por Auditor Fiscal de Tributos Estaduais - AFTE designado pelo Delegado Regional da Receita Estadual, a menos de 180 (cento e oitenta) dias de qualquer concessão de benefício ou incentivo fiscal.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69BCF" w14:textId="4977E04E" w:rsidR="000A0D7E" w:rsidRPr="009519FA" w:rsidRDefault="000A0D7E" w:rsidP="000A0D7E">
            <w:pPr>
              <w:ind w:left="0"/>
              <w:contextualSpacing w:val="0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RICMS/RO, art. 137, § 3º, c/c art. 139 (inciso I e § 2º)</w:t>
            </w:r>
            <w:r w:rsidR="00EA61E1">
              <w:rPr>
                <w:sz w:val="19"/>
                <w:szCs w:val="19"/>
              </w:rPr>
              <w:t>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243BAD" w14:textId="142C734B" w:rsidR="000A0D7E" w:rsidRPr="009519FA" w:rsidRDefault="000A0D7E" w:rsidP="000A0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  <w:r w:rsidRPr="009519FA">
              <w:rPr>
                <w:color w:val="000000"/>
                <w:sz w:val="19"/>
                <w:szCs w:val="19"/>
              </w:rPr>
              <w:t>A cargo da Delegacia Regional</w:t>
            </w:r>
          </w:p>
        </w:tc>
      </w:tr>
      <w:tr w:rsidR="000A0D7E" w:rsidRPr="009519FA" w14:paraId="3D08705C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A33AD8" w14:textId="0AC56AD9" w:rsidR="000A0D7E" w:rsidRPr="009519FA" w:rsidRDefault="00B573E5" w:rsidP="000A0D7E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1553AC" w14:textId="4AFE4696" w:rsidR="000A0D7E" w:rsidRPr="001D14F6" w:rsidRDefault="000A0D7E" w:rsidP="000A0D7E">
            <w:pPr>
              <w:ind w:left="0"/>
              <w:contextualSpacing w:val="0"/>
              <w:rPr>
                <w:sz w:val="19"/>
                <w:szCs w:val="19"/>
              </w:rPr>
            </w:pPr>
            <w:r w:rsidRPr="001D14F6">
              <w:rPr>
                <w:color w:val="000000"/>
                <w:sz w:val="19"/>
                <w:szCs w:val="19"/>
              </w:rPr>
              <w:t>Não apresentar pendência não atendida ou indeferida de notificação do FISCONFORME e/ou via DET.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3A555" w14:textId="2BC756D3" w:rsidR="000A0D7E" w:rsidRPr="001D14F6" w:rsidRDefault="000A0D7E" w:rsidP="000A0D7E">
            <w:pPr>
              <w:pStyle w:val="TableContents"/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1D14F6">
              <w:rPr>
                <w:rFonts w:ascii="Arial" w:hAnsi="Arial" w:cs="Arial"/>
                <w:sz w:val="19"/>
                <w:szCs w:val="19"/>
              </w:rPr>
              <w:t>IN 39/2020, Art. 1º, § 2º, IV; c/c, Decreto</w:t>
            </w:r>
          </w:p>
          <w:p w14:paraId="6F4A768F" w14:textId="16E4FEEF" w:rsidR="000A0D7E" w:rsidRPr="001D14F6" w:rsidRDefault="000A0D7E" w:rsidP="000A0D7E">
            <w:pPr>
              <w:pStyle w:val="TableContents"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D14F6">
              <w:rPr>
                <w:rFonts w:ascii="Arial" w:hAnsi="Arial" w:cs="Arial"/>
                <w:sz w:val="19"/>
                <w:szCs w:val="19"/>
              </w:rPr>
              <w:t>nº 23.856/2019</w:t>
            </w:r>
            <w:r w:rsidR="00EA61E1" w:rsidRPr="001D14F6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A37DA34" w14:textId="77777777" w:rsidR="000A0D7E" w:rsidRPr="001D14F6" w:rsidRDefault="000A0D7E" w:rsidP="000A0D7E">
            <w:pPr>
              <w:ind w:left="0"/>
              <w:contextualSpacing w:val="0"/>
              <w:rPr>
                <w:sz w:val="19"/>
                <w:szCs w:val="19"/>
              </w:rPr>
            </w:pP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BAEC50" w14:textId="77777777" w:rsidR="000A0D7E" w:rsidRPr="009519FA" w:rsidRDefault="000A0D7E" w:rsidP="000A0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</w:p>
        </w:tc>
      </w:tr>
      <w:tr w:rsidR="000A0D7E" w:rsidRPr="009519FA" w14:paraId="6C31AC3E" w14:textId="77777777" w:rsidTr="004B0F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0E5BB" w14:textId="7B37E472" w:rsidR="000A0D7E" w:rsidRPr="009519FA" w:rsidRDefault="000A0D7E" w:rsidP="000A0D7E">
            <w:pPr>
              <w:widowControl w:val="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9519FA">
              <w:rPr>
                <w:sz w:val="19"/>
                <w:szCs w:val="19"/>
              </w:rPr>
              <w:t>1</w:t>
            </w:r>
            <w:r w:rsidR="00B573E5">
              <w:rPr>
                <w:sz w:val="19"/>
                <w:szCs w:val="19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A31ED" w14:textId="4965DA86" w:rsidR="000A0D7E" w:rsidRPr="001D14F6" w:rsidRDefault="000A0D7E" w:rsidP="000A0D7E">
            <w:pPr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1D14F6">
              <w:rPr>
                <w:color w:val="000000"/>
                <w:sz w:val="19"/>
                <w:szCs w:val="19"/>
              </w:rPr>
              <w:t xml:space="preserve">03 (três) vias do Termo de Acordo, sem data, na forma do modelo previsto no Anexo Único, assinado pelo representante legal da empresa ou por procurador com poderes para celebrar o referido Termo (NÃO PREENCHER A DATA). Imprimir o modelo do Termo de Acordo  disponível na </w:t>
            </w:r>
            <w:hyperlink r:id="rId12" w:history="1">
              <w:r w:rsidRPr="001D14F6">
                <w:rPr>
                  <w:rStyle w:val="Hyperlink"/>
                  <w:sz w:val="19"/>
                  <w:szCs w:val="19"/>
                </w:rPr>
                <w:t>Agência Virtual</w:t>
              </w:r>
            </w:hyperlink>
            <w:r w:rsidRPr="001D14F6">
              <w:rPr>
                <w:color w:val="000000"/>
                <w:sz w:val="19"/>
                <w:szCs w:val="19"/>
              </w:rPr>
              <w:t xml:space="preserve"> ou </w:t>
            </w:r>
            <w:hyperlink r:id="rId13" w:history="1">
              <w:r w:rsidRPr="001D14F6">
                <w:rPr>
                  <w:rStyle w:val="Hyperlink"/>
                  <w:sz w:val="19"/>
                  <w:szCs w:val="19"/>
                </w:rPr>
                <w:t>aqui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6A4457" w14:textId="223D24B8" w:rsidR="000A0D7E" w:rsidRPr="001D14F6" w:rsidRDefault="000A0D7E" w:rsidP="000A0D7E">
            <w:pPr>
              <w:pStyle w:val="TableContents"/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1D14F6">
              <w:rPr>
                <w:rFonts w:ascii="Arial" w:hAnsi="Arial" w:cs="Arial"/>
                <w:sz w:val="19"/>
                <w:szCs w:val="19"/>
              </w:rPr>
              <w:t>IN 39/2020, Art. 1º, § 1º, IV.</w:t>
            </w:r>
          </w:p>
        </w:tc>
        <w:tc>
          <w:tcPr>
            <w:tcW w:w="1311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CC7F05" w14:textId="77777777" w:rsidR="000A0D7E" w:rsidRPr="009519FA" w:rsidRDefault="000A0D7E" w:rsidP="000A0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19"/>
                <w:szCs w:val="19"/>
              </w:rPr>
            </w:pPr>
          </w:p>
        </w:tc>
      </w:tr>
    </w:tbl>
    <w:p w14:paraId="791B7494" w14:textId="77777777" w:rsidR="00AF150E" w:rsidRDefault="00AF150E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7FC728DF" w14:textId="77777777" w:rsidR="00993CE4" w:rsidRDefault="00993CE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62AD03E1" w14:textId="620F4B43" w:rsidR="00FC7072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227ABE89" w14:textId="77777777" w:rsidR="00C1146A" w:rsidRPr="00C1146A" w:rsidRDefault="00C1146A" w:rsidP="00C1146A"/>
    <w:p w14:paraId="7E99F1E6" w14:textId="77777777" w:rsidR="00FC7072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4E723A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4E723A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4E723A">
        <w:rPr>
          <w:sz w:val="22"/>
          <w:szCs w:val="22"/>
        </w:rPr>
        <w:t xml:space="preserve"> </w:t>
      </w:r>
      <w:r w:rsidR="004E723A" w:rsidRPr="004E723A">
        <w:rPr>
          <w:sz w:val="22"/>
          <w:szCs w:val="22"/>
        </w:rPr>
        <w:t>(art. 246, RICMS-RO/2018)</w:t>
      </w:r>
      <w:r>
        <w:rPr>
          <w:sz w:val="22"/>
          <w:szCs w:val="22"/>
        </w:rPr>
        <w:t xml:space="preserve">, contado da data do recebimento desta, cópia legível autenticada ou original e cópia legível dos documentos acima assinalados no campo *N.A. – Não Apresentados. </w:t>
      </w:r>
    </w:p>
    <w:p w14:paraId="72E1FAA4" w14:textId="77777777" w:rsidR="00FC7072" w:rsidRDefault="00FC7072">
      <w:pPr>
        <w:contextualSpacing w:val="0"/>
        <w:rPr>
          <w:sz w:val="22"/>
          <w:szCs w:val="22"/>
        </w:rPr>
      </w:pPr>
    </w:p>
    <w:p w14:paraId="6259499B" w14:textId="77777777" w:rsidR="00FC7072" w:rsidRDefault="00CB2144">
      <w:pP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1669AC08" w14:textId="77777777" w:rsidR="00FC7072" w:rsidRDefault="00FC7072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373F81A8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EF977E2" w14:textId="77777777" w:rsidR="00644236" w:rsidRDefault="0064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7379162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753DC8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996F718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A5DCB5F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1B4FBDFA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5D37D7B7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25B74A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3F92380C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0047" w14:textId="77777777" w:rsidR="00756305" w:rsidRDefault="00756305">
      <w:pPr>
        <w:spacing w:line="240" w:lineRule="auto"/>
      </w:pPr>
      <w:r>
        <w:separator/>
      </w:r>
    </w:p>
  </w:endnote>
  <w:endnote w:type="continuationSeparator" w:id="0">
    <w:p w14:paraId="373F3194" w14:textId="77777777" w:rsidR="00756305" w:rsidRDefault="00756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2144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23EF75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BFA1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AA76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0182" w14:textId="77777777" w:rsidR="00756305" w:rsidRDefault="00756305">
      <w:pPr>
        <w:spacing w:line="240" w:lineRule="auto"/>
      </w:pPr>
      <w:r>
        <w:separator/>
      </w:r>
    </w:p>
  </w:footnote>
  <w:footnote w:type="continuationSeparator" w:id="0">
    <w:p w14:paraId="56391961" w14:textId="77777777" w:rsidR="00756305" w:rsidRDefault="00756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C41C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6712065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785F" w14:textId="77777777" w:rsidR="00DD0906" w:rsidRDefault="00DD090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b/>
        <w:color w:val="000000"/>
        <w:sz w:val="22"/>
        <w:szCs w:val="22"/>
      </w:rPr>
    </w:pPr>
  </w:p>
  <w:p w14:paraId="3BB21165" w14:textId="61919306" w:rsidR="00225732" w:rsidRPr="00225732" w:rsidRDefault="00CB2144" w:rsidP="00225732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b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="008E2653">
      <w:rPr>
        <w:b/>
        <w:sz w:val="22"/>
        <w:szCs w:val="22"/>
      </w:rPr>
      <w:t xml:space="preserve">REGIME ESPECIAL </w:t>
    </w:r>
    <w:r w:rsidR="00225732">
      <w:rPr>
        <w:b/>
        <w:sz w:val="22"/>
        <w:szCs w:val="22"/>
      </w:rPr>
      <w:t xml:space="preserve">DE </w:t>
    </w:r>
    <w:r w:rsidR="00225732" w:rsidRPr="00225732">
      <w:rPr>
        <w:b/>
        <w:sz w:val="22"/>
        <w:szCs w:val="22"/>
      </w:rPr>
      <w:t xml:space="preserve">ISENÇÃO DE ICMS PREVISTO NO INCISO I </w:t>
    </w:r>
  </w:p>
  <w:p w14:paraId="07129E18" w14:textId="68FAD225" w:rsidR="00FC7072" w:rsidRDefault="00225732" w:rsidP="00225732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b/>
        <w:sz w:val="22"/>
        <w:szCs w:val="22"/>
      </w:rPr>
    </w:pPr>
    <w:r w:rsidRPr="00225732">
      <w:rPr>
        <w:b/>
        <w:sz w:val="22"/>
        <w:szCs w:val="22"/>
      </w:rPr>
      <w:t>DO ITEM 55 DO ANEXO I DO RICMS-RO</w:t>
    </w:r>
    <w:r w:rsidR="002D4E4D">
      <w:rPr>
        <w:b/>
        <w:sz w:val="22"/>
        <w:szCs w:val="22"/>
      </w:rPr>
      <w:t xml:space="preserve"> (</w:t>
    </w:r>
    <w:r w:rsidR="002D4E4D" w:rsidRPr="002D4E4D">
      <w:rPr>
        <w:b/>
        <w:sz w:val="22"/>
        <w:szCs w:val="22"/>
      </w:rPr>
      <w:t>SAÍDA INTERNA DE LEITE UHT INDUSTRIALIZADO NO ESTADO DE RONDÔNIA</w:t>
    </w:r>
    <w:r w:rsidR="002D4E4D">
      <w:rPr>
        <w:b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AC7A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072"/>
    <w:rsid w:val="000770F9"/>
    <w:rsid w:val="000A0D7E"/>
    <w:rsid w:val="000A7BE8"/>
    <w:rsid w:val="000B1191"/>
    <w:rsid w:val="000C0A91"/>
    <w:rsid w:val="001278A0"/>
    <w:rsid w:val="001602AD"/>
    <w:rsid w:val="00163839"/>
    <w:rsid w:val="001A7E3B"/>
    <w:rsid w:val="001B6A3E"/>
    <w:rsid w:val="001D14F6"/>
    <w:rsid w:val="001D7095"/>
    <w:rsid w:val="001E45F9"/>
    <w:rsid w:val="001F133A"/>
    <w:rsid w:val="00225732"/>
    <w:rsid w:val="00235128"/>
    <w:rsid w:val="00255408"/>
    <w:rsid w:val="002B651F"/>
    <w:rsid w:val="002D3F51"/>
    <w:rsid w:val="002D4E4D"/>
    <w:rsid w:val="002D7A2B"/>
    <w:rsid w:val="002F41FC"/>
    <w:rsid w:val="002F5CB1"/>
    <w:rsid w:val="0033225F"/>
    <w:rsid w:val="00337C3F"/>
    <w:rsid w:val="00374952"/>
    <w:rsid w:val="003C5327"/>
    <w:rsid w:val="003D16ED"/>
    <w:rsid w:val="003E46F8"/>
    <w:rsid w:val="003F581D"/>
    <w:rsid w:val="004177E2"/>
    <w:rsid w:val="004273DD"/>
    <w:rsid w:val="00456F4D"/>
    <w:rsid w:val="004620C7"/>
    <w:rsid w:val="00467D30"/>
    <w:rsid w:val="004954A9"/>
    <w:rsid w:val="004A5BD1"/>
    <w:rsid w:val="004B0FF4"/>
    <w:rsid w:val="004C51E5"/>
    <w:rsid w:val="004E723A"/>
    <w:rsid w:val="00501ED1"/>
    <w:rsid w:val="00550250"/>
    <w:rsid w:val="0058222C"/>
    <w:rsid w:val="00582C00"/>
    <w:rsid w:val="005F1471"/>
    <w:rsid w:val="005F5984"/>
    <w:rsid w:val="00644236"/>
    <w:rsid w:val="0066675C"/>
    <w:rsid w:val="00676944"/>
    <w:rsid w:val="006A2C94"/>
    <w:rsid w:val="006B462A"/>
    <w:rsid w:val="006C4977"/>
    <w:rsid w:val="006D7426"/>
    <w:rsid w:val="006F09AC"/>
    <w:rsid w:val="006F6BD2"/>
    <w:rsid w:val="007051AC"/>
    <w:rsid w:val="00707944"/>
    <w:rsid w:val="007539A6"/>
    <w:rsid w:val="00756305"/>
    <w:rsid w:val="007617AB"/>
    <w:rsid w:val="0076653E"/>
    <w:rsid w:val="007A050C"/>
    <w:rsid w:val="007F7899"/>
    <w:rsid w:val="0088200C"/>
    <w:rsid w:val="0089300C"/>
    <w:rsid w:val="008A045E"/>
    <w:rsid w:val="008E2653"/>
    <w:rsid w:val="008F7D85"/>
    <w:rsid w:val="009120B5"/>
    <w:rsid w:val="00912243"/>
    <w:rsid w:val="009139E5"/>
    <w:rsid w:val="009519FA"/>
    <w:rsid w:val="00962E50"/>
    <w:rsid w:val="00993CE4"/>
    <w:rsid w:val="00A34117"/>
    <w:rsid w:val="00A81046"/>
    <w:rsid w:val="00A920F6"/>
    <w:rsid w:val="00AA0B10"/>
    <w:rsid w:val="00AF150E"/>
    <w:rsid w:val="00B026E8"/>
    <w:rsid w:val="00B0779D"/>
    <w:rsid w:val="00B329F6"/>
    <w:rsid w:val="00B573E5"/>
    <w:rsid w:val="00B913E3"/>
    <w:rsid w:val="00C1146A"/>
    <w:rsid w:val="00C67697"/>
    <w:rsid w:val="00C77866"/>
    <w:rsid w:val="00CA08CA"/>
    <w:rsid w:val="00CB2144"/>
    <w:rsid w:val="00CC5DD2"/>
    <w:rsid w:val="00D53779"/>
    <w:rsid w:val="00DC4BCE"/>
    <w:rsid w:val="00DD0906"/>
    <w:rsid w:val="00E020AD"/>
    <w:rsid w:val="00E0262A"/>
    <w:rsid w:val="00E12A6D"/>
    <w:rsid w:val="00E136C9"/>
    <w:rsid w:val="00E3288B"/>
    <w:rsid w:val="00E64B6E"/>
    <w:rsid w:val="00EA61E1"/>
    <w:rsid w:val="00EB4C72"/>
    <w:rsid w:val="00ED5ED6"/>
    <w:rsid w:val="00F22D6E"/>
    <w:rsid w:val="00F5049D"/>
    <w:rsid w:val="00F827FE"/>
    <w:rsid w:val="00FA70CF"/>
    <w:rsid w:val="00FB4B14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5FF0F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character" w:styleId="Hyperlink">
    <w:name w:val="Hyperlink"/>
    <w:basedOn w:val="Fontepargpadro"/>
    <w:uiPriority w:val="99"/>
    <w:unhideWhenUsed/>
    <w:rsid w:val="001D70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09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E2653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C77866"/>
    <w:pPr>
      <w:suppressLineNumbers/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styleId="NormalWeb">
    <w:name w:val="Normal (Web)"/>
    <w:basedOn w:val="Normal"/>
    <w:rsid w:val="001F133A"/>
    <w:pPr>
      <w:autoSpaceDN w:val="0"/>
      <w:spacing w:before="100" w:after="100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DC4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81" TargetMode="External"/><Relationship Id="rId13" Type="http://schemas.openxmlformats.org/officeDocument/2006/relationships/hyperlink" Target="https://agenciavirtual.sefin.ro.gov.br/redirect/61/link?tipo=Downloa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genciavirtual.sefin.ro.gov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contribuinte.sefin.ro.gov.br/Publico/InProImprimeTaxa.j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et.sefin.ro.gov.b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egislacao.sefin.ro.gov.br/textoLegislacao.jsp?texto=12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B2A2-1DB3-4737-8933-D74472DD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1403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Heleno Meira</cp:lastModifiedBy>
  <cp:revision>69</cp:revision>
  <cp:lastPrinted>2018-12-26T13:57:00Z</cp:lastPrinted>
  <dcterms:created xsi:type="dcterms:W3CDTF">2020-01-14T15:57:00Z</dcterms:created>
  <dcterms:modified xsi:type="dcterms:W3CDTF">2020-09-10T15:05:00Z</dcterms:modified>
</cp:coreProperties>
</file>