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37CE" w14:textId="6A1A5535" w:rsidR="00FC7072" w:rsidRDefault="00C22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ab/>
      </w:r>
    </w:p>
    <w:p w14:paraId="022C39B9" w14:textId="2EC7EB33" w:rsidR="00FC7072" w:rsidRDefault="007D4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color w:val="000000"/>
          <w:sz w:val="22"/>
          <w:szCs w:val="22"/>
        </w:rPr>
        <w:t>À</w:t>
      </w:r>
      <w:r w:rsidR="00CB2144">
        <w:rPr>
          <w:color w:val="000000"/>
          <w:sz w:val="22"/>
          <w:szCs w:val="22"/>
        </w:rPr>
        <w:t xml:space="preserve"> </w:t>
      </w:r>
    </w:p>
    <w:p w14:paraId="40A81B55" w14:textId="32E4C38C" w:rsidR="003E2FBC" w:rsidRDefault="008F23A2" w:rsidP="003E2F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Coordenadoria da </w:t>
      </w:r>
      <w:r w:rsidR="003E2FBC" w:rsidRPr="004E63DD">
        <w:rPr>
          <w:sz w:val="22"/>
          <w:szCs w:val="22"/>
        </w:rPr>
        <w:t>Receita Estadual</w:t>
      </w:r>
      <w:r w:rsidR="003E2FBC">
        <w:rPr>
          <w:color w:val="000000"/>
          <w:sz w:val="22"/>
          <w:szCs w:val="22"/>
        </w:rPr>
        <w:t>.</w:t>
      </w:r>
    </w:p>
    <w:p w14:paraId="5B5880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13"/>
        <w:gridCol w:w="2148"/>
        <w:gridCol w:w="2393"/>
      </w:tblGrid>
      <w:tr w:rsidR="00FC7072" w14:paraId="357EC05A" w14:textId="77777777" w:rsidTr="004F0CD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61ACB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 w:rsidTr="004F0CDA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5AA6180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30F4D4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D3DD01C" w14:textId="77777777" w:rsidTr="004F0CDA">
        <w:tc>
          <w:tcPr>
            <w:tcW w:w="2573" w:type="pct"/>
          </w:tcPr>
          <w:p w14:paraId="1DE7F85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1148" w:type="pct"/>
          </w:tcPr>
          <w:p w14:paraId="672EA6EC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03C6A7F8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pct"/>
          </w:tcPr>
          <w:p w14:paraId="77268EB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CNAE:</w:t>
            </w:r>
          </w:p>
        </w:tc>
      </w:tr>
      <w:tr w:rsidR="00255408" w14:paraId="0E510A80" w14:textId="77777777" w:rsidTr="004F0CDA">
        <w:tc>
          <w:tcPr>
            <w:tcW w:w="3721" w:type="pct"/>
            <w:gridSpan w:val="2"/>
          </w:tcPr>
          <w:p w14:paraId="67657C8A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1279" w:type="pct"/>
          </w:tcPr>
          <w:p w14:paraId="3B67A714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2818827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52366739" w14:textId="77777777" w:rsidTr="004F0CDA">
        <w:trPr>
          <w:trHeight w:val="220"/>
        </w:trPr>
        <w:tc>
          <w:tcPr>
            <w:tcW w:w="3721" w:type="pct"/>
            <w:gridSpan w:val="2"/>
          </w:tcPr>
          <w:p w14:paraId="560C8B2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3A43D31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</w:tcPr>
          <w:p w14:paraId="570573AA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073332F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6441E375" w14:textId="77777777" w:rsidTr="004F0CDA">
        <w:trPr>
          <w:trHeight w:val="220"/>
        </w:trPr>
        <w:tc>
          <w:tcPr>
            <w:tcW w:w="2573" w:type="pct"/>
          </w:tcPr>
          <w:p w14:paraId="0C22D27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148" w:type="pct"/>
          </w:tcPr>
          <w:p w14:paraId="2EF11A7D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1279" w:type="pct"/>
          </w:tcPr>
          <w:p w14:paraId="7291FF8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6604E13E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EBFFAD6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28"/>
        <w:gridCol w:w="2978"/>
        <w:gridCol w:w="2548"/>
      </w:tblGrid>
      <w:tr w:rsidR="00FC7072" w14:paraId="3B871018" w14:textId="77777777" w:rsidTr="004F0CDA">
        <w:trPr>
          <w:trHeight w:val="2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 w:rsidTr="004F0CDA">
        <w:trPr>
          <w:trHeight w:val="20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</w:tcBorders>
          </w:tcPr>
          <w:p w14:paraId="478144F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453F357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5E1F466" w14:textId="77777777" w:rsidTr="004F0CDA">
        <w:trPr>
          <w:trHeight w:val="200"/>
          <w:jc w:val="center"/>
        </w:trPr>
        <w:tc>
          <w:tcPr>
            <w:tcW w:w="5000" w:type="pct"/>
            <w:gridSpan w:val="3"/>
          </w:tcPr>
          <w:p w14:paraId="311A46E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581E1A40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61708FD" w14:textId="77777777" w:rsidTr="004F0CDA">
        <w:trPr>
          <w:trHeight w:val="200"/>
          <w:jc w:val="center"/>
        </w:trPr>
        <w:tc>
          <w:tcPr>
            <w:tcW w:w="2046" w:type="pct"/>
          </w:tcPr>
          <w:p w14:paraId="1869BD2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2B8A61AD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</w:tcPr>
          <w:p w14:paraId="76D201E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719F4BB6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CC0A42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05FAB" w14:textId="52605CD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bCs/>
          <w:color w:val="333333"/>
          <w:sz w:val="22"/>
          <w:szCs w:val="22"/>
          <w:shd w:val="clear" w:color="auto" w:fill="FFFFFF"/>
        </w:rPr>
      </w:pPr>
      <w:r w:rsidRPr="00C223A4">
        <w:rPr>
          <w:color w:val="000000"/>
          <w:sz w:val="22"/>
          <w:szCs w:val="22"/>
        </w:rPr>
        <w:t xml:space="preserve">O Interessado acima solicita </w:t>
      </w:r>
      <w:r w:rsidRPr="00C223A4">
        <w:rPr>
          <w:sz w:val="22"/>
          <w:szCs w:val="22"/>
        </w:rPr>
        <w:t xml:space="preserve">a celebração do termo de acordo previsto no </w:t>
      </w:r>
      <w:r w:rsidR="009B5A7B" w:rsidRPr="009B5A7B">
        <w:rPr>
          <w:sz w:val="22"/>
          <w:szCs w:val="22"/>
        </w:rPr>
        <w:t>regime especial de depositário de mercadorias destinadas a terceiros, para prestador de serviço de transporte de cargas</w:t>
      </w:r>
      <w:r w:rsidRPr="00C223A4">
        <w:rPr>
          <w:color w:val="000000"/>
          <w:sz w:val="22"/>
          <w:szCs w:val="22"/>
        </w:rPr>
        <w:t>, com fulcro no</w:t>
      </w:r>
      <w:r w:rsidR="00C223A4" w:rsidRPr="00C223A4">
        <w:rPr>
          <w:color w:val="000000"/>
          <w:sz w:val="22"/>
          <w:szCs w:val="22"/>
        </w:rPr>
        <w:t xml:space="preserve"> </w:t>
      </w:r>
      <w:hyperlink r:id="rId8" w:anchor="AX_ART48_IV" w:history="1">
        <w:r w:rsidR="00C223A4" w:rsidRPr="00C223A4">
          <w:rPr>
            <w:rStyle w:val="Hyperlink"/>
            <w:bCs/>
            <w:sz w:val="22"/>
            <w:szCs w:val="22"/>
          </w:rPr>
          <w:t>Art. 48-</w:t>
        </w:r>
        <w:r w:rsidR="00614DC0">
          <w:rPr>
            <w:rStyle w:val="Hyperlink"/>
            <w:bCs/>
            <w:sz w:val="22"/>
            <w:szCs w:val="22"/>
          </w:rPr>
          <w:t>I</w:t>
        </w:r>
        <w:r w:rsidR="008C087B">
          <w:rPr>
            <w:rStyle w:val="Hyperlink"/>
            <w:bCs/>
            <w:sz w:val="22"/>
            <w:szCs w:val="22"/>
          </w:rPr>
          <w:t>V</w:t>
        </w:r>
      </w:hyperlink>
      <w:r w:rsidR="00C223A4" w:rsidRPr="00C223A4">
        <w:rPr>
          <w:bCs/>
          <w:color w:val="333333"/>
          <w:sz w:val="22"/>
          <w:szCs w:val="22"/>
          <w:shd w:val="clear" w:color="auto" w:fill="FFFFFF"/>
        </w:rPr>
        <w:t> c/c </w:t>
      </w:r>
      <w:hyperlink r:id="rId9" w:anchor="AX_ART55" w:history="1">
        <w:r w:rsidR="00C223A4" w:rsidRPr="00C223A4">
          <w:rPr>
            <w:rStyle w:val="Hyperlink"/>
            <w:bCs/>
            <w:sz w:val="22"/>
            <w:szCs w:val="22"/>
          </w:rPr>
          <w:t>Art. 5</w:t>
        </w:r>
        <w:r w:rsidR="008C087B">
          <w:rPr>
            <w:rStyle w:val="Hyperlink"/>
            <w:bCs/>
            <w:sz w:val="22"/>
            <w:szCs w:val="22"/>
          </w:rPr>
          <w:t>5</w:t>
        </w:r>
      </w:hyperlink>
      <w:r w:rsidR="00C223A4" w:rsidRPr="00C223A4">
        <w:rPr>
          <w:bCs/>
          <w:color w:val="333333"/>
          <w:sz w:val="22"/>
          <w:szCs w:val="22"/>
          <w:shd w:val="clear" w:color="auto" w:fill="FFFFFF"/>
        </w:rPr>
        <w:t>, </w:t>
      </w:r>
      <w:hyperlink r:id="rId10" w:anchor="AX" w:history="1">
        <w:r w:rsidR="00C223A4" w:rsidRPr="00C223A4">
          <w:rPr>
            <w:rStyle w:val="Hyperlink"/>
            <w:bCs/>
            <w:sz w:val="22"/>
            <w:szCs w:val="22"/>
          </w:rPr>
          <w:t>Anexo X</w:t>
        </w:r>
      </w:hyperlink>
      <w:r w:rsidR="00C223A4">
        <w:rPr>
          <w:bCs/>
          <w:color w:val="333333"/>
          <w:sz w:val="22"/>
          <w:szCs w:val="22"/>
          <w:shd w:val="clear" w:color="auto" w:fill="FFFFFF"/>
        </w:rPr>
        <w:t>,</w:t>
      </w:r>
      <w:r w:rsidR="00C223A4" w:rsidRPr="00C223A4">
        <w:rPr>
          <w:bCs/>
          <w:color w:val="333333"/>
          <w:sz w:val="22"/>
          <w:szCs w:val="22"/>
          <w:shd w:val="clear" w:color="auto" w:fill="FFFFFF"/>
        </w:rPr>
        <w:t xml:space="preserve"> RICMS-RO (Decreto nº 22.721/2018</w:t>
      </w:r>
      <w:r w:rsidR="00C223A4">
        <w:rPr>
          <w:bCs/>
          <w:color w:val="333333"/>
          <w:sz w:val="22"/>
          <w:szCs w:val="22"/>
          <w:shd w:val="clear" w:color="auto" w:fill="FFFFFF"/>
        </w:rPr>
        <w:t>)</w:t>
      </w:r>
      <w:r w:rsidR="00C223A4" w:rsidRPr="00C223A4">
        <w:rPr>
          <w:bCs/>
          <w:color w:val="333333"/>
          <w:sz w:val="22"/>
          <w:szCs w:val="22"/>
          <w:shd w:val="clear" w:color="auto" w:fill="FFFFFF"/>
        </w:rPr>
        <w:t>.</w:t>
      </w:r>
    </w:p>
    <w:p w14:paraId="3B684A2F" w14:textId="77777777" w:rsidR="000A544F" w:rsidRPr="00C223A4" w:rsidRDefault="000A544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7E42F1DE" w14:textId="77777777" w:rsidR="00FC7072" w:rsidRPr="00C223A4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 w:rsidRPr="00C223A4">
        <w:rPr>
          <w:color w:val="000000"/>
          <w:sz w:val="20"/>
          <w:szCs w:val="20"/>
        </w:rPr>
        <w:t xml:space="preserve">Informações adicionais: </w:t>
      </w:r>
      <w:r w:rsidRPr="00C223A4">
        <w:rPr>
          <w:i/>
          <w:color w:val="000000"/>
          <w:sz w:val="20"/>
          <w:szCs w:val="20"/>
        </w:rPr>
        <w:t xml:space="preserve">(coloque abaixo demais CNAE, </w:t>
      </w:r>
      <w:r w:rsidRPr="00C223A4">
        <w:rPr>
          <w:i/>
          <w:sz w:val="20"/>
          <w:szCs w:val="20"/>
        </w:rPr>
        <w:t xml:space="preserve">identificação dos estabelecimentos em que pretenda utilizar o regime, quando for o caso; </w:t>
      </w:r>
      <w:r w:rsidRPr="00C223A4">
        <w:rPr>
          <w:i/>
          <w:color w:val="000000"/>
          <w:sz w:val="20"/>
          <w:szCs w:val="20"/>
        </w:rPr>
        <w:t xml:space="preserve"> ou qualquer informação adicional ou relevante que possa auxiliar na análise do pedido)</w:t>
      </w:r>
      <w:r w:rsidRPr="00C223A4">
        <w:rPr>
          <w:sz w:val="20"/>
          <w:szCs w:val="20"/>
        </w:rPr>
        <w:t xml:space="preserve">  </w:t>
      </w:r>
    </w:p>
    <w:p w14:paraId="6945CE2D" w14:textId="6452DAC9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734">
        <w:rPr>
          <w:color w:val="000000"/>
          <w:sz w:val="22"/>
          <w:szCs w:val="22"/>
          <w:u w:val="single"/>
        </w:rPr>
        <w:t>_________________</w:t>
      </w:r>
      <w:r w:rsidR="006050DA">
        <w:rPr>
          <w:color w:val="000000"/>
          <w:sz w:val="22"/>
          <w:szCs w:val="22"/>
          <w:u w:val="single"/>
        </w:rPr>
        <w:t>_</w:t>
      </w:r>
      <w:r w:rsidR="002A3734">
        <w:rPr>
          <w:color w:val="000000"/>
          <w:sz w:val="22"/>
          <w:szCs w:val="22"/>
          <w:u w:val="single"/>
        </w:rPr>
        <w:t>_______________________________________________</w:t>
      </w:r>
      <w:r>
        <w:rPr>
          <w:color w:val="000000"/>
          <w:sz w:val="22"/>
          <w:szCs w:val="22"/>
          <w:u w:val="single"/>
        </w:rPr>
        <w:t>____________</w:t>
      </w:r>
      <w:r>
        <w:rPr>
          <w:color w:val="000000"/>
          <w:sz w:val="22"/>
          <w:szCs w:val="22"/>
        </w:rPr>
        <w:t>.</w:t>
      </w:r>
    </w:p>
    <w:p w14:paraId="41C5BE23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53250C5A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146F12E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0434D81A" w14:textId="7A53090D" w:rsidR="00F74D34" w:rsidRDefault="00F7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  <w:p w14:paraId="5E8F2CFC" w14:textId="77777777" w:rsidR="00F74D34" w:rsidRDefault="00F7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63426" w14:textId="473EEACA" w:rsidR="00FC7072" w:rsidRDefault="00F7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 / ______ /________.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150CCB79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33BAE573" w14:textId="24012BB8" w:rsidR="00831020" w:rsidRDefault="00831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5754"/>
        <w:gridCol w:w="1560"/>
        <w:gridCol w:w="1701"/>
      </w:tblGrid>
      <w:tr w:rsidR="00B354D1" w:rsidRPr="003472AD" w14:paraId="5E24C3F8" w14:textId="77777777" w:rsidTr="004F0CDA">
        <w:tc>
          <w:tcPr>
            <w:tcW w:w="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0F39" w14:textId="5083ACCC" w:rsidR="00B354D1" w:rsidRPr="003472AD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wbb72hp75s07" w:colFirst="0" w:colLast="0"/>
            <w:bookmarkEnd w:id="4"/>
            <w:r w:rsidRPr="003472AD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30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DBD2" w14:textId="2F7BCCD4" w:rsidR="00B354D1" w:rsidRPr="003472AD" w:rsidRDefault="00B354D1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028" w14:textId="778FE44D" w:rsidR="00B354D1" w:rsidRPr="003472AD" w:rsidRDefault="00B354D1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991" w14:textId="4F4BF025" w:rsidR="00B354D1" w:rsidRPr="003472AD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DC3813" w:rsidRPr="003472AD" w14:paraId="424FBEF4" w14:textId="77777777" w:rsidTr="00DC3813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22D46" w14:textId="1A6D7F6E" w:rsidR="00DC3813" w:rsidRPr="003472AD" w:rsidRDefault="00DC3813" w:rsidP="00DC3813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b/>
                <w:sz w:val="20"/>
                <w:szCs w:val="20"/>
              </w:rPr>
              <w:t>CONDIÇÕES DO PROCESSO ADMINISTRATIVO</w:t>
            </w:r>
          </w:p>
        </w:tc>
      </w:tr>
      <w:tr w:rsidR="005A4AEC" w:rsidRPr="003472AD" w14:paraId="1795DCE0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E832" w14:textId="77777777" w:rsidR="005A4AEC" w:rsidRPr="003472AD" w:rsidRDefault="005A4AEC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9D9A" w14:textId="412E8EFD" w:rsidR="005A4AEC" w:rsidRPr="003472AD" w:rsidRDefault="005A4AE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eastAsia="Arial" w:hAnsi="Arial" w:cs="Arial"/>
                <w:sz w:val="20"/>
                <w:szCs w:val="20"/>
              </w:rPr>
              <w:t xml:space="preserve">Solicitação de abertura do Processo Administrativo de pedido de regime especial, com o serviço “031 – REGIME ESPECIAL – DEPOSITÁRIO – TRANSPORTADORES DE CARGAS”, que deverá ser feita por meio de acesso à área restrita do </w:t>
            </w:r>
            <w:hyperlink r:id="rId11" w:history="1">
              <w:r w:rsidRPr="003472AD">
                <w:rPr>
                  <w:rStyle w:val="Hyperlink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Pr="003472AD">
              <w:rPr>
                <w:rFonts w:ascii="Arial" w:eastAsia="Arial" w:hAnsi="Arial" w:cs="Arial"/>
                <w:sz w:val="20"/>
                <w:szCs w:val="20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1C2D" w14:textId="55BFE745" w:rsidR="005A4AEC" w:rsidRPr="003472AD" w:rsidRDefault="005A4AE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3472AD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2º.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AE4F" w14:textId="08A2261B" w:rsidR="005A4AEC" w:rsidRPr="003472AD" w:rsidRDefault="005A4AEC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A4AEC" w:rsidRPr="003472AD" w14:paraId="08B403D6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3E7C" w14:textId="77777777" w:rsidR="005A4AEC" w:rsidRPr="003472AD" w:rsidRDefault="005A4AEC" w:rsidP="00B354D1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72AD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1555" w14:textId="77777777" w:rsidR="005A4AEC" w:rsidRPr="003472AD" w:rsidRDefault="005A4AEC" w:rsidP="00B354D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Requerimento contendo </w:t>
            </w:r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>o nome do órgão ou da autoridade administrativa a que seja dirigido; a identificação do interessado, com os números da inscrição no CAD/ICMS-RO, no CNPJ e CNAE das atividades exercidas;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indicação do tipo de regime especial a ser adotado; a data e assinatura do interessado ou de seu representante legal.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2224" w14:textId="458801B4" w:rsidR="005A4AEC" w:rsidRPr="003472AD" w:rsidRDefault="005A4AEC" w:rsidP="00B354D1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3472AD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84C3" w14:textId="4F9C9587" w:rsidR="005A4AEC" w:rsidRPr="003472AD" w:rsidRDefault="005A4AEC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AEC" w:rsidRPr="003472AD" w14:paraId="084A678A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D7CB" w14:textId="77777777" w:rsidR="005A4AEC" w:rsidRPr="003472AD" w:rsidRDefault="005A4AEC" w:rsidP="00B354D1">
            <w:pPr>
              <w:pStyle w:val="Standard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89A6" w14:textId="0A5DC962" w:rsidR="005A4AEC" w:rsidRPr="003472AD" w:rsidRDefault="005A4AEC" w:rsidP="00B354D1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o ADMINISTRADOR (sócio ou não) da empresa requerente, acompanhado da cópia do documento oficial de identificação pessoal (COM PODERES PARA CELEBRAR TERMO DE ACORDO);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655E" w14:textId="2A858059" w:rsidR="005A4AEC" w:rsidRPr="003472AD" w:rsidRDefault="005A4AEC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3472AD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1º.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AC9A" w14:textId="45212CF7" w:rsidR="005A4AEC" w:rsidRPr="003472AD" w:rsidRDefault="005A4AEC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EC" w:rsidRPr="003472AD" w14:paraId="2391A8E5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D993" w14:textId="77777777" w:rsidR="005A4AEC" w:rsidRPr="003472AD" w:rsidRDefault="005A4AEC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197F9" w14:textId="30B3043A" w:rsidR="005A4AEC" w:rsidRPr="003472AD" w:rsidRDefault="00BF1F7B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comprovante de recolhimento da taxa de serviço devida, código de receita 6120, no valor de 15 (quinze) UPF/RO (</w:t>
            </w:r>
            <w:hyperlink r:id="rId12" w:history="1">
              <w:r w:rsidRPr="003472AD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da guia</w:t>
              </w:r>
            </w:hyperlink>
            <w:r w:rsidRPr="003472AD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EE71" w14:textId="17607EE6" w:rsidR="005A4AEC" w:rsidRPr="003472AD" w:rsidRDefault="005A4AEC" w:rsidP="00E3231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 xml:space="preserve">Lei nº 222/1989; c/c, RICMS-RO, Anexo X, art. 4º, IX. 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B4DBB" w14:textId="24C6E02A" w:rsidR="005A4AEC" w:rsidRPr="003472AD" w:rsidRDefault="005A4AEC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AEC" w:rsidRPr="003472AD" w14:paraId="406A6528" w14:textId="77777777" w:rsidTr="005A4AEC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67D86" w14:textId="522B4058" w:rsidR="005A4AEC" w:rsidRPr="003472AD" w:rsidRDefault="005A4AEC" w:rsidP="005A4AEC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bCs/>
                <w:sz w:val="20"/>
                <w:szCs w:val="20"/>
              </w:rPr>
              <w:t>CONDIÇÕES GERAIS DOS REGIMES ESPECIAIS</w:t>
            </w:r>
          </w:p>
        </w:tc>
      </w:tr>
      <w:tr w:rsidR="007A7955" w:rsidRPr="003472AD" w14:paraId="34ADEEDF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F51B" w14:textId="2FD8E05A" w:rsidR="007A7955" w:rsidRPr="003472AD" w:rsidRDefault="007A7955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1B830" w14:textId="2E23AC45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 mensalmente os arquivos eletrônicos com registros fiscais EFD ICMS/IPI ou PGDAS-D no caso de optante pelo Simples Nacional, observando a forma e prazo estabelecidos na legislação tributária;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41029" w14:textId="2994A929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RICMS-RO, Anexo X, art. 4º, I e VII.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BF26" w14:textId="77777777" w:rsidR="007A7955" w:rsidRPr="003472AD" w:rsidRDefault="007A7955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7955" w:rsidRPr="003472AD" w14:paraId="6568BAC0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B89DC" w14:textId="472A586B" w:rsidR="007A7955" w:rsidRPr="003472AD" w:rsidRDefault="007A7955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46F59" w14:textId="3E8EE87F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>não possuir débito vencido e não pago, relativos aos tributos estaduais administrados pela CRE, por si, por seus sócios, titulares e administradores, nem por estabelecimento supridor (matriz ou filial), localizado neste ou em outro Estado;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08C89" w14:textId="0B7A31FF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C507E" w14:textId="77777777" w:rsidR="007A7955" w:rsidRPr="003472AD" w:rsidRDefault="007A7955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7955" w:rsidRPr="003472AD" w14:paraId="5EC3CFFA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CF38D" w14:textId="69DCBFA7" w:rsidR="007A7955" w:rsidRPr="003472AD" w:rsidRDefault="007A7955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5790" w14:textId="54B15677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>não apresentar pendência não atendida ou indeferida de notificação do sistema FISCONFORME ou do DET;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42C5E" w14:textId="324EE32E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6F223" w14:textId="77777777" w:rsidR="007A7955" w:rsidRPr="003472AD" w:rsidRDefault="007A7955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A7955" w:rsidRPr="003472AD" w14:paraId="49F292E4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4309E" w14:textId="176E2E49" w:rsidR="007A7955" w:rsidRPr="003472AD" w:rsidRDefault="007A7955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FFDB" w14:textId="78F26070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 constar no rol de impedidos de contratar com o Poder Público, inclusive seus sócios, titulares e administradores;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9421C" w14:textId="056A9231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VIII.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05F0" w14:textId="77777777" w:rsidR="007A7955" w:rsidRPr="003472AD" w:rsidRDefault="007A7955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A7955" w:rsidRPr="003472AD" w14:paraId="122838D2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BD87A" w14:textId="64770BAF" w:rsidR="007A7955" w:rsidRPr="003472AD" w:rsidRDefault="007A7955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CA6D3" w14:textId="46082705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 condições dos itens 05, 06, 07 e 08 também se aplicam a empresa diversa da solicitante na qual por si, seus sócios, titulares e administradores tenham participação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8B2B5" w14:textId="41CDBA9E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§ 4º.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C397" w14:textId="77777777" w:rsidR="007A7955" w:rsidRPr="003472AD" w:rsidRDefault="007A7955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7955" w:rsidRPr="003472AD" w14:paraId="13FE0238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B847" w14:textId="0C7D0409" w:rsidR="007A7955" w:rsidRPr="003472AD" w:rsidRDefault="007A7955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A3BEF" w14:textId="33108F6F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estar com a vistoria do estabelecimento a que se destina o regime especial, devidamente registrada no SITAFE, nos termos do art. 139 do RICMS-RO;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05E2" w14:textId="1D5B57B7" w:rsidR="007A7955" w:rsidRPr="003472AD" w:rsidRDefault="007A7955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X.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08292" w14:textId="5440B868" w:rsidR="007A7955" w:rsidRPr="003472AD" w:rsidRDefault="007A7955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Responsabilidade da Delegacia Regional</w:t>
            </w:r>
          </w:p>
        </w:tc>
      </w:tr>
      <w:tr w:rsidR="00A023B2" w:rsidRPr="003472AD" w14:paraId="01C9DAF6" w14:textId="77777777" w:rsidTr="00A023B2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67D18" w14:textId="6A5D401D" w:rsidR="00A023B2" w:rsidRPr="003472AD" w:rsidRDefault="00A023B2" w:rsidP="00A023B2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bCs/>
                <w:sz w:val="20"/>
                <w:szCs w:val="20"/>
              </w:rPr>
              <w:t>CONDIÇÕES ESPECÍFICAS DO REGIME ESPECIAL</w:t>
            </w:r>
          </w:p>
        </w:tc>
      </w:tr>
      <w:tr w:rsidR="005A4AEC" w:rsidRPr="003472AD" w14:paraId="478D4296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2626" w14:textId="28169989" w:rsidR="005A4AEC" w:rsidRPr="003472AD" w:rsidRDefault="00DF1AA2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95346" w14:textId="2598A4AC" w:rsidR="005A4AEC" w:rsidRPr="003472AD" w:rsidRDefault="005A4AEC" w:rsidP="00B354D1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estabelecimento possui como atividade principal a prestação de serviço de transporte rodoviário de cargas; ou, atividade econômica principal a prestação de serviço de transporte rodoviário coletivo de passageiros, com itinerário fixo, intermunicipal, interestadual e internacional, prestado concomitantemente à prestação de serviço de transporte de cargas;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8B9A" w14:textId="3538D012" w:rsidR="005A4AEC" w:rsidRPr="003472AD" w:rsidRDefault="00DF1AA2" w:rsidP="00DF1AA2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 xml:space="preserve">RICMS-RO, </w:t>
            </w:r>
            <w:r w:rsidR="005A4AEC" w:rsidRPr="003472AD">
              <w:rPr>
                <w:rFonts w:ascii="Arial" w:hAnsi="Arial" w:cs="Arial"/>
                <w:bCs/>
                <w:sz w:val="20"/>
                <w:szCs w:val="20"/>
              </w:rPr>
              <w:t>Anexo X, art. 56 e § 2º.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97B9" w14:textId="77777777" w:rsidR="005A4AEC" w:rsidRPr="003472AD" w:rsidRDefault="005A4AEC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EC" w:rsidRPr="003472AD" w14:paraId="4A9DFB1F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70E2" w14:textId="373E744C" w:rsidR="005A4AEC" w:rsidRPr="003472AD" w:rsidRDefault="00DF1AA2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6DCA" w14:textId="42E33081" w:rsidR="005A4AEC" w:rsidRPr="003472AD" w:rsidRDefault="005A4AE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esteja em efetiva atividade há mais de 6 (seis) meses</w:t>
            </w:r>
            <w:r w:rsidRPr="003472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 seu estabelecimento matriz ou filial, sediado neste ou em outro Estado, que cumpra esta condição;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9022" w14:textId="4493B6CF" w:rsidR="005A4AEC" w:rsidRPr="003472AD" w:rsidRDefault="00DF1AA2" w:rsidP="00DF1AA2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 xml:space="preserve">RICMS-RO, </w:t>
            </w:r>
            <w:r w:rsidR="005A4AEC" w:rsidRPr="003472AD">
              <w:rPr>
                <w:rFonts w:ascii="Arial" w:hAnsi="Arial" w:cs="Arial"/>
                <w:bCs/>
                <w:sz w:val="20"/>
                <w:szCs w:val="20"/>
              </w:rPr>
              <w:t>Anexo X, Art. 31, I; c/c, § 3º, II e</w:t>
            </w:r>
            <w:r w:rsidR="005A4AEC" w:rsidRPr="003472AD">
              <w:rPr>
                <w:rFonts w:ascii="Arial" w:hAnsi="Arial" w:cs="Arial"/>
                <w:sz w:val="20"/>
                <w:szCs w:val="20"/>
              </w:rPr>
              <w:t xml:space="preserve"> § 7º</w:t>
            </w:r>
            <w:r w:rsidR="005A4AEC" w:rsidRPr="003472A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5992" w14:textId="1AB890E3" w:rsidR="005A4AEC" w:rsidRPr="003472AD" w:rsidRDefault="005A4AEC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4AEC" w:rsidRPr="003472AD" w14:paraId="1AA17F39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7C03C" w14:textId="08B9315D" w:rsidR="005A4AEC" w:rsidRPr="003472AD" w:rsidRDefault="00AF77DA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8DD3" w14:textId="048A8B4F" w:rsidR="005A4AEC" w:rsidRPr="003472AD" w:rsidRDefault="005A4AE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>possua registrado em sua EFD ICMS/IPI ou PGDAS-D referentes aos 12 (doze) meses imediatamente anteriores ao do pedido de regime especial, um total de receitas igual ou superior a 10.000 (dez mil) UPF/RO vigente na data de protocolização do pedido e consideradas apenas as saídas relativas à atividade econômica de operação ou prestação de serviço separadamente, considerando-se o CFOP correspondente; ou seu estabelecimento matriz ou filial, sediado neste ou em outro Estado, que cumpra esta condição;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8AD4" w14:textId="5717E9C3" w:rsidR="005A4AEC" w:rsidRPr="003472AD" w:rsidRDefault="00AF77DA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 xml:space="preserve">RICMS-RO, </w:t>
            </w:r>
            <w:r w:rsidR="005A4AEC" w:rsidRPr="003472AD">
              <w:rPr>
                <w:rFonts w:ascii="Arial" w:hAnsi="Arial" w:cs="Arial"/>
                <w:sz w:val="20"/>
                <w:szCs w:val="20"/>
              </w:rPr>
              <w:t>Anexo X, Art. 31, II; c/c, §§ 1º, 2º e 3º, II.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9C32D" w14:textId="359B1D5F" w:rsidR="005A4AEC" w:rsidRPr="003472AD" w:rsidRDefault="005A4AE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3B2" w:rsidRPr="003472AD" w14:paraId="38E9487F" w14:textId="77777777" w:rsidTr="004F0CDA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0EC73" w14:textId="30684FCF" w:rsidR="00A023B2" w:rsidRPr="003472AD" w:rsidRDefault="00A023B2" w:rsidP="00A023B2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E642" w14:textId="785B2E8C" w:rsidR="00A023B2" w:rsidRPr="003472AD" w:rsidRDefault="00A023B2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apresente garantia em favor do Estado, em valor equivalente à soma do ICMS recolhido nos 12 (doze) meses que antecederam o pedido, nunca sendo o valor da garantia inferior a 2.000 (duas mil) ou superior a 10.000 (dez mil) UPF/RO</w:t>
            </w:r>
            <w:r w:rsidRPr="003472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caso não esteja em atividade há mais de 6 (seis) meses e possua registrado em sua EFD ICMS/IPI ou PGDAS-D referentes aos 12 (doze) meses imediatamente anteriores ao do pedido de regime especial, um total de receitas igual ou superior a 10.000 (dez mil) UPF/RO; ou quando</w:t>
            </w:r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 xml:space="preserve"> seu estabelecimento matriz ou filial, sediado neste ou em outro Estado, também não cumpra aquelas condições; código de receita 7256 (</w:t>
            </w:r>
            <w:hyperlink r:id="rId13" w:history="1">
              <w:r w:rsidRPr="003472AD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de guia</w:t>
              </w:r>
            </w:hyperlink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587B" w14:textId="2366D502" w:rsidR="00A023B2" w:rsidRPr="003472AD" w:rsidRDefault="00A023B2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  <w:lang w:val="en-US"/>
              </w:rPr>
              <w:t>RICMS-RO, Anexo X, art. 31, § 3º, III; Art. 40, II; RCMS-RO.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82CBE" w14:textId="50C40A5C" w:rsidR="00A023B2" w:rsidRPr="003472AD" w:rsidRDefault="00A023B2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023B2" w:rsidRPr="003472AD" w14:paraId="10860CB5" w14:textId="77777777" w:rsidTr="0078508B">
        <w:tc>
          <w:tcPr>
            <w:tcW w:w="17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EF0F3" w14:textId="70EFCB36" w:rsidR="00A023B2" w:rsidRPr="003472AD" w:rsidRDefault="00A023B2" w:rsidP="00A023B2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84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78B0" w14:textId="38CD5D01" w:rsidR="00A023B2" w:rsidRPr="003472AD" w:rsidRDefault="00A023B2" w:rsidP="00A023B2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Apresente garantia real, exclusivamente na modalidade de hipoteca, e sobre imóvel localizado em território rondoniense, em valor suficiente para cobertura do crédito tributário parcelado, a partir do 2º (segundo) parcelamento, quando existir parcelamento anterior em andamento; 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CCAE" w14:textId="1E3C2343" w:rsidR="00A023B2" w:rsidRPr="003472AD" w:rsidRDefault="00A023B2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39, III e § 3º; Art. 45</w:t>
            </w:r>
            <w:r w:rsidRPr="003472AD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9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119C2" w14:textId="0BCE4AF5" w:rsidR="00A023B2" w:rsidRPr="003472AD" w:rsidRDefault="00A023B2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23B2" w:rsidRPr="003472AD" w14:paraId="567CBF9B" w14:textId="77777777" w:rsidTr="00555330">
        <w:tc>
          <w:tcPr>
            <w:tcW w:w="1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29612" w14:textId="16E0D5AE" w:rsidR="00A023B2" w:rsidRPr="003472AD" w:rsidRDefault="00A023B2" w:rsidP="00A023B2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40D61" w14:textId="7CCBC948" w:rsidR="00A023B2" w:rsidRPr="003472AD" w:rsidRDefault="00A023B2" w:rsidP="0078508B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as condições para regime especial serão exigidas ao estabelecimento supridor das condições, sediado neste ou em outro Estado, conforme o caso.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1F7BD" w14:textId="5E7C6AD2" w:rsidR="00A023B2" w:rsidRPr="003472AD" w:rsidRDefault="00A023B2" w:rsidP="00555330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31, § 4º.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DBA9" w14:textId="77777777" w:rsidR="00A023B2" w:rsidRPr="003472AD" w:rsidRDefault="00A023B2" w:rsidP="0078508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23B2" w:rsidRPr="00100E5E" w14:paraId="5A03A355" w14:textId="77777777" w:rsidTr="0078508B">
        <w:tc>
          <w:tcPr>
            <w:tcW w:w="1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7AC2" w14:textId="1B6BB9F4" w:rsidR="00A023B2" w:rsidRPr="003472AD" w:rsidRDefault="00A023B2" w:rsidP="00A023B2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FCE35" w14:textId="77777777" w:rsidR="00B94008" w:rsidRDefault="00A023B2" w:rsidP="00555330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Termo de Acordo em três vias, assinadas pelo representante legal do contribuinte ou seu procurador devidamente constituído com poderes para assinar termo de acordo (NÃO PREENCHER A DATA). Imprimir o modelo do Termo de Acordo  disponível na </w:t>
            </w:r>
            <w:hyperlink r:id="rId14" w:history="1">
              <w:r w:rsidRPr="003472A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a-ES"/>
                </w:rPr>
                <w:t>Agência Virtual</w:t>
              </w:r>
            </w:hyperlink>
            <w:r w:rsidRPr="003472AD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ou</w:t>
            </w:r>
            <w:r w:rsidR="00B94008">
              <w:rPr>
                <w:rFonts w:ascii="Arial" w:hAnsi="Arial" w:cs="Arial"/>
                <w:bCs/>
                <w:sz w:val="20"/>
                <w:szCs w:val="20"/>
                <w:lang w:val="ca-ES"/>
              </w:rPr>
              <w:t>:</w:t>
            </w:r>
          </w:p>
          <w:p w14:paraId="1F8DB350" w14:textId="03818774" w:rsidR="00A023B2" w:rsidRDefault="00B94008" w:rsidP="00555330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- </w:t>
            </w:r>
            <w:hyperlink r:id="rId15" w:history="1">
              <w:r w:rsidR="00EA7C52" w:rsidRPr="00913246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a-ES"/>
                </w:rPr>
                <w:t>Com apresentação de garantia</w:t>
              </w:r>
              <w:r w:rsidR="00A023B2" w:rsidRPr="00913246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a-ES"/>
                </w:rPr>
                <w:t>.</w:t>
              </w:r>
            </w:hyperlink>
          </w:p>
          <w:p w14:paraId="5DDB6367" w14:textId="61AC239F" w:rsidR="0053288A" w:rsidRPr="00EA7C52" w:rsidRDefault="001E6E0D" w:rsidP="0053288A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hyperlink r:id="rId16" w:history="1">
              <w:r w:rsidR="00EA7C52" w:rsidRPr="001E6E0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a-ES"/>
                </w:rPr>
                <w:t xml:space="preserve">- </w:t>
              </w:r>
              <w:r w:rsidR="00EA7C52" w:rsidRPr="001E6E0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a-ES"/>
                </w:rPr>
                <w:t>Se</w:t>
              </w:r>
              <w:r w:rsidR="00EA7C52" w:rsidRPr="001E6E0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a-ES"/>
                </w:rPr>
                <w:t>m apresentação de garantia.</w:t>
              </w:r>
            </w:hyperlink>
          </w:p>
        </w:tc>
        <w:tc>
          <w:tcPr>
            <w:tcW w:w="84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5B3B" w14:textId="77777777" w:rsidR="00A023B2" w:rsidRPr="00100E5E" w:rsidRDefault="00A023B2" w:rsidP="0055533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C718" w14:textId="77777777" w:rsidR="00A023B2" w:rsidRPr="00100E5E" w:rsidRDefault="00A023B2" w:rsidP="00555330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4ECD43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71298AF1" w14:textId="77777777" w:rsidR="00E815F1" w:rsidRDefault="00E815F1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5" w:name="_5gmzy1ovm1yy" w:colFirst="0" w:colLast="0"/>
      <w:bookmarkStart w:id="6" w:name="_qvn8f6ejdp9q" w:colFirst="0" w:colLast="0"/>
      <w:bookmarkStart w:id="7" w:name="_8t18bcm5wb56" w:colFirst="0" w:colLast="0"/>
      <w:bookmarkEnd w:id="5"/>
      <w:bookmarkEnd w:id="6"/>
      <w:bookmarkEnd w:id="7"/>
    </w:p>
    <w:p w14:paraId="7BFCBBA1" w14:textId="77777777" w:rsidR="00AE2F19" w:rsidRDefault="00AE2F19" w:rsidP="00AE2F19"/>
    <w:p w14:paraId="29B71D1B" w14:textId="77777777" w:rsidR="00AE2F19" w:rsidRDefault="00AE2F19" w:rsidP="00AE2F19"/>
    <w:p w14:paraId="70E453F8" w14:textId="77777777" w:rsidR="00AE2F19" w:rsidRDefault="00AE2F19" w:rsidP="00AE2F19"/>
    <w:p w14:paraId="02765605" w14:textId="77777777" w:rsidR="00AE2F19" w:rsidRDefault="00AE2F19" w:rsidP="00AE2F19"/>
    <w:p w14:paraId="6CB58044" w14:textId="77777777" w:rsidR="00AE2F19" w:rsidRPr="00AE2F19" w:rsidRDefault="00AE2F19" w:rsidP="00AE2F19"/>
    <w:p w14:paraId="5D4017BF" w14:textId="0333B168" w:rsidR="00FC7072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4148CD60" w14:textId="77777777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 xml:space="preserve">, contado da data do recebimento desta, cópia legível autenticada ou original e cópia legível dos documentos acima assinalados no campo *N.A. – Não Apresentados. </w:t>
      </w:r>
    </w:p>
    <w:p w14:paraId="7157B798" w14:textId="77777777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7BE30B2F" w14:textId="77777777" w:rsidR="002A3734" w:rsidRDefault="002A3734">
      <w:pPr>
        <w:contextualSpacing w:val="0"/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4510"/>
        <w:gridCol w:w="4824"/>
      </w:tblGrid>
      <w:tr w:rsidR="00FC7072" w14:paraId="45CD99ED" w14:textId="77777777" w:rsidTr="00A7713E">
        <w:trPr>
          <w:trHeight w:val="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733C69E" w14:textId="77777777" w:rsidTr="00A7713E">
        <w:trPr>
          <w:trHeight w:val="4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 w:rsidSect="006050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1134" w:bottom="567" w:left="1418" w:header="851" w:footer="567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1BFA" w14:textId="77777777" w:rsidR="00F4449E" w:rsidRDefault="00F4449E">
      <w:pPr>
        <w:spacing w:line="240" w:lineRule="auto"/>
      </w:pPr>
      <w:r>
        <w:separator/>
      </w:r>
    </w:p>
  </w:endnote>
  <w:endnote w:type="continuationSeparator" w:id="0">
    <w:p w14:paraId="052D5162" w14:textId="77777777" w:rsidR="00F4449E" w:rsidRDefault="00F44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AE2F19">
      <w:rPr>
        <w:i/>
        <w:noProof/>
        <w:color w:val="000000"/>
        <w:sz w:val="16"/>
        <w:szCs w:val="16"/>
      </w:rPr>
      <w:t>4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AE2F19">
      <w:rPr>
        <w:i/>
        <w:noProof/>
        <w:color w:val="000000"/>
        <w:sz w:val="16"/>
        <w:szCs w:val="16"/>
      </w:rPr>
      <w:t>4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9856" w14:textId="77777777" w:rsidR="00F4449E" w:rsidRDefault="00F4449E">
      <w:pPr>
        <w:spacing w:line="240" w:lineRule="auto"/>
      </w:pPr>
      <w:r>
        <w:separator/>
      </w:r>
    </w:p>
  </w:footnote>
  <w:footnote w:type="continuationSeparator" w:id="0">
    <w:p w14:paraId="5020832A" w14:textId="77777777" w:rsidR="00F4449E" w:rsidRDefault="00F44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0FE6" w14:textId="297FA3AA" w:rsidR="00824EA7" w:rsidRDefault="00C223A4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="00E65FFB" w:rsidRPr="00E65FFB">
      <w:rPr>
        <w:b/>
        <w:sz w:val="22"/>
        <w:szCs w:val="22"/>
      </w:rPr>
      <w:t>REGIME ESPECIAL DE DEPOSITÁRIO DE MERCADORIAS DESTINADAS A TERCEIROS, PARA PRESTADOR DE SERVIÇO DE TRANSPORTE DE CARGAS</w:t>
    </w:r>
    <w:r w:rsidRPr="00C223A4">
      <w:rPr>
        <w:b/>
        <w:sz w:val="22"/>
        <w:szCs w:val="22"/>
      </w:rPr>
      <w:t>.</w:t>
    </w:r>
    <w:r w:rsidR="00824EA7" w:rsidRPr="00824EA7">
      <w:rPr>
        <w:color w:val="000000"/>
        <w:sz w:val="22"/>
        <w:szCs w:val="22"/>
      </w:rPr>
      <w:t xml:space="preserve"> </w:t>
    </w:r>
  </w:p>
  <w:p w14:paraId="58D60228" w14:textId="2AF2CE8F" w:rsidR="00824EA7" w:rsidRDefault="00824EA7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</w:p>
  <w:p w14:paraId="400C3C03" w14:textId="30A8DA93" w:rsidR="00824EA7" w:rsidRDefault="00824EA7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Protocolo/PAT nº ____________________________ </w:t>
    </w:r>
    <w:r>
      <w:rPr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00F0F"/>
    <w:rsid w:val="00021C35"/>
    <w:rsid w:val="0002667F"/>
    <w:rsid w:val="00026DE0"/>
    <w:rsid w:val="000730F1"/>
    <w:rsid w:val="00094DDC"/>
    <w:rsid w:val="000A544F"/>
    <w:rsid w:val="000F24EC"/>
    <w:rsid w:val="00100E5E"/>
    <w:rsid w:val="00111CA3"/>
    <w:rsid w:val="001375CA"/>
    <w:rsid w:val="00151571"/>
    <w:rsid w:val="0018555D"/>
    <w:rsid w:val="00187C92"/>
    <w:rsid w:val="001B4825"/>
    <w:rsid w:val="001C6991"/>
    <w:rsid w:val="001E6E0D"/>
    <w:rsid w:val="001E7E78"/>
    <w:rsid w:val="00203752"/>
    <w:rsid w:val="00212A07"/>
    <w:rsid w:val="002465E3"/>
    <w:rsid w:val="00255408"/>
    <w:rsid w:val="002A3734"/>
    <w:rsid w:val="003472AD"/>
    <w:rsid w:val="00352D8E"/>
    <w:rsid w:val="003820EC"/>
    <w:rsid w:val="00394534"/>
    <w:rsid w:val="003D155B"/>
    <w:rsid w:val="003E2FBC"/>
    <w:rsid w:val="003F054B"/>
    <w:rsid w:val="00494CAA"/>
    <w:rsid w:val="0049713C"/>
    <w:rsid w:val="004A1915"/>
    <w:rsid w:val="004C7FE0"/>
    <w:rsid w:val="004D46A8"/>
    <w:rsid w:val="004F0CDA"/>
    <w:rsid w:val="004F6612"/>
    <w:rsid w:val="00521444"/>
    <w:rsid w:val="005245E2"/>
    <w:rsid w:val="0053288A"/>
    <w:rsid w:val="00555330"/>
    <w:rsid w:val="00575A5B"/>
    <w:rsid w:val="005A4AEC"/>
    <w:rsid w:val="005A5843"/>
    <w:rsid w:val="005B0A9E"/>
    <w:rsid w:val="005B52CD"/>
    <w:rsid w:val="006050DA"/>
    <w:rsid w:val="00614DC0"/>
    <w:rsid w:val="00626D71"/>
    <w:rsid w:val="00647108"/>
    <w:rsid w:val="00652F50"/>
    <w:rsid w:val="006A04BF"/>
    <w:rsid w:val="006B1B1D"/>
    <w:rsid w:val="006C01BF"/>
    <w:rsid w:val="006C0A32"/>
    <w:rsid w:val="006C0AE7"/>
    <w:rsid w:val="006C7EC5"/>
    <w:rsid w:val="006E33E3"/>
    <w:rsid w:val="00742B5A"/>
    <w:rsid w:val="007453C0"/>
    <w:rsid w:val="00756109"/>
    <w:rsid w:val="007842D7"/>
    <w:rsid w:val="0078508B"/>
    <w:rsid w:val="00794CDD"/>
    <w:rsid w:val="007A27CE"/>
    <w:rsid w:val="007A7955"/>
    <w:rsid w:val="007C244C"/>
    <w:rsid w:val="007D4C39"/>
    <w:rsid w:val="007E0627"/>
    <w:rsid w:val="007E20D2"/>
    <w:rsid w:val="00824EA7"/>
    <w:rsid w:val="00831020"/>
    <w:rsid w:val="008571D6"/>
    <w:rsid w:val="008949AA"/>
    <w:rsid w:val="008C087B"/>
    <w:rsid w:val="008E3C21"/>
    <w:rsid w:val="008F23A2"/>
    <w:rsid w:val="00907364"/>
    <w:rsid w:val="00913246"/>
    <w:rsid w:val="00922A9B"/>
    <w:rsid w:val="00953145"/>
    <w:rsid w:val="00966B59"/>
    <w:rsid w:val="009B5A7B"/>
    <w:rsid w:val="009D1F95"/>
    <w:rsid w:val="00A023B2"/>
    <w:rsid w:val="00A20A8E"/>
    <w:rsid w:val="00A30B7A"/>
    <w:rsid w:val="00A37D54"/>
    <w:rsid w:val="00A53E19"/>
    <w:rsid w:val="00A7631D"/>
    <w:rsid w:val="00A7713E"/>
    <w:rsid w:val="00A815BA"/>
    <w:rsid w:val="00AA1FA3"/>
    <w:rsid w:val="00AA58AB"/>
    <w:rsid w:val="00AD3203"/>
    <w:rsid w:val="00AE2F19"/>
    <w:rsid w:val="00AE7D8F"/>
    <w:rsid w:val="00AF29C9"/>
    <w:rsid w:val="00AF3619"/>
    <w:rsid w:val="00AF77DA"/>
    <w:rsid w:val="00B12D4D"/>
    <w:rsid w:val="00B13365"/>
    <w:rsid w:val="00B16F5F"/>
    <w:rsid w:val="00B260CD"/>
    <w:rsid w:val="00B27F38"/>
    <w:rsid w:val="00B3530D"/>
    <w:rsid w:val="00B354D1"/>
    <w:rsid w:val="00B52F49"/>
    <w:rsid w:val="00B94008"/>
    <w:rsid w:val="00B94868"/>
    <w:rsid w:val="00BB4716"/>
    <w:rsid w:val="00BB5566"/>
    <w:rsid w:val="00BC041E"/>
    <w:rsid w:val="00BD1877"/>
    <w:rsid w:val="00BF1F7B"/>
    <w:rsid w:val="00BF3CCA"/>
    <w:rsid w:val="00C01D5B"/>
    <w:rsid w:val="00C223A4"/>
    <w:rsid w:val="00C40C6C"/>
    <w:rsid w:val="00C41750"/>
    <w:rsid w:val="00C6224C"/>
    <w:rsid w:val="00C7186F"/>
    <w:rsid w:val="00C858B1"/>
    <w:rsid w:val="00CA2DF8"/>
    <w:rsid w:val="00CB2144"/>
    <w:rsid w:val="00CF2325"/>
    <w:rsid w:val="00D2646F"/>
    <w:rsid w:val="00D50826"/>
    <w:rsid w:val="00D511D3"/>
    <w:rsid w:val="00D57A1F"/>
    <w:rsid w:val="00D60A54"/>
    <w:rsid w:val="00D74437"/>
    <w:rsid w:val="00D7673D"/>
    <w:rsid w:val="00DA6FC1"/>
    <w:rsid w:val="00DC3813"/>
    <w:rsid w:val="00DD0906"/>
    <w:rsid w:val="00DF1335"/>
    <w:rsid w:val="00DF1AA2"/>
    <w:rsid w:val="00DF7714"/>
    <w:rsid w:val="00E22CFB"/>
    <w:rsid w:val="00E22F50"/>
    <w:rsid w:val="00E32319"/>
    <w:rsid w:val="00E41DE8"/>
    <w:rsid w:val="00E4623D"/>
    <w:rsid w:val="00E61ACF"/>
    <w:rsid w:val="00E65FFB"/>
    <w:rsid w:val="00E815F1"/>
    <w:rsid w:val="00EA67D6"/>
    <w:rsid w:val="00EA7C52"/>
    <w:rsid w:val="00EB31F8"/>
    <w:rsid w:val="00EB7477"/>
    <w:rsid w:val="00EC1E80"/>
    <w:rsid w:val="00ED7D68"/>
    <w:rsid w:val="00F10503"/>
    <w:rsid w:val="00F27A54"/>
    <w:rsid w:val="00F40FFC"/>
    <w:rsid w:val="00F4449E"/>
    <w:rsid w:val="00F4769F"/>
    <w:rsid w:val="00F71B41"/>
    <w:rsid w:val="00F74D34"/>
    <w:rsid w:val="00F962D6"/>
    <w:rsid w:val="00FA3862"/>
    <w:rsid w:val="00FC0BEA"/>
    <w:rsid w:val="00FC3F7F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B2FDA"/>
  <w15:docId w15:val="{DA7942E1-77D6-4C28-80B1-E6FDB7E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B5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1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98" TargetMode="External"/><Relationship Id="rId13" Type="http://schemas.openxmlformats.org/officeDocument/2006/relationships/hyperlink" Target="https://dareavulso.sefin.ro.gov.b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ortalcontribuinte.sefin.ro.gov.br/Publico/InProImprimeTaxa.j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genciavirtual.sefin.ro.gov.br/redirect/154/link?tipo=Downloa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.sefin.ro.gov.b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genciavirtual.sefin.ro.gov.br/redirect/55/link?tipo=Downloa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islacao.sefin.ro.gov.br/textoLegislacao.jsp?texto=19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islacao.sefin.ro.gov.br/textoLegislacao.jsp?texto=198" TargetMode="External"/><Relationship Id="rId14" Type="http://schemas.openxmlformats.org/officeDocument/2006/relationships/hyperlink" Target="https://agenciavirtual.sefin.ro.gov.br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5D91-1791-4B69-9882-3F3766C1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1443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Meira</dc:creator>
  <cp:lastModifiedBy>Heleno Meira Da Silva</cp:lastModifiedBy>
  <cp:revision>12</cp:revision>
  <cp:lastPrinted>2019-01-23T15:07:00Z</cp:lastPrinted>
  <dcterms:created xsi:type="dcterms:W3CDTF">2021-03-17T13:30:00Z</dcterms:created>
  <dcterms:modified xsi:type="dcterms:W3CDTF">2021-04-19T17:42:00Z</dcterms:modified>
</cp:coreProperties>
</file>