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CD0E" w14:textId="77777777" w:rsidR="00F81E2F" w:rsidRDefault="00F81E2F">
      <w:pPr>
        <w:pBdr>
          <w:top w:val="nil"/>
          <w:left w:val="nil"/>
          <w:bottom w:val="nil"/>
          <w:right w:val="nil"/>
          <w:between w:val="nil"/>
        </w:pBdr>
        <w:spacing w:line="240" w:lineRule="auto"/>
        <w:ind w:left="0"/>
        <w:contextualSpacing w:val="0"/>
        <w:rPr>
          <w:b/>
          <w:color w:val="000000"/>
          <w:sz w:val="22"/>
          <w:szCs w:val="22"/>
        </w:rPr>
      </w:pPr>
      <w:bookmarkStart w:id="0" w:name="_gjdgxs" w:colFirst="0" w:colLast="0"/>
      <w:bookmarkEnd w:id="0"/>
    </w:p>
    <w:p w14:paraId="4F1618E9" w14:textId="7F82123E" w:rsidR="00F81E2F" w:rsidRPr="000C2BCC" w:rsidRDefault="003B62A8">
      <w:pPr>
        <w:pBdr>
          <w:top w:val="nil"/>
          <w:left w:val="nil"/>
          <w:bottom w:val="nil"/>
          <w:right w:val="nil"/>
          <w:between w:val="nil"/>
        </w:pBdr>
        <w:spacing w:line="240" w:lineRule="auto"/>
        <w:ind w:left="0"/>
        <w:contextualSpacing w:val="0"/>
        <w:jc w:val="left"/>
        <w:rPr>
          <w:b/>
          <w:bCs/>
          <w:color w:val="000000"/>
          <w:sz w:val="22"/>
          <w:szCs w:val="22"/>
        </w:rPr>
      </w:pPr>
      <w:bookmarkStart w:id="1" w:name="_30j0zll" w:colFirst="0" w:colLast="0"/>
      <w:bookmarkEnd w:id="1"/>
      <w:r w:rsidRPr="000C2BCC">
        <w:rPr>
          <w:b/>
          <w:bCs/>
          <w:color w:val="000000"/>
          <w:sz w:val="22"/>
          <w:szCs w:val="22"/>
        </w:rPr>
        <w:t>À</w:t>
      </w:r>
      <w:r w:rsidR="008B1572" w:rsidRPr="000C2BCC">
        <w:rPr>
          <w:b/>
          <w:bCs/>
          <w:color w:val="000000"/>
          <w:sz w:val="22"/>
          <w:szCs w:val="22"/>
        </w:rPr>
        <w:t xml:space="preserve"> </w:t>
      </w:r>
      <w:r w:rsidRPr="000C2BCC">
        <w:rPr>
          <w:b/>
          <w:bCs/>
          <w:color w:val="000000"/>
          <w:sz w:val="22"/>
          <w:szCs w:val="22"/>
        </w:rPr>
        <w:t>Agência de Rendas de Guajará-Mirim da Sec</w:t>
      </w:r>
      <w:r w:rsidR="008B1572" w:rsidRPr="000C2BCC">
        <w:rPr>
          <w:b/>
          <w:bCs/>
          <w:color w:val="000000"/>
          <w:sz w:val="22"/>
          <w:szCs w:val="22"/>
        </w:rPr>
        <w:t>retaria de Estado de Finanças de Rondônia.</w:t>
      </w:r>
    </w:p>
    <w:p w14:paraId="1DC67B36" w14:textId="77777777" w:rsidR="00F81E2F" w:rsidRDefault="00F81E2F">
      <w:pPr>
        <w:pBdr>
          <w:top w:val="nil"/>
          <w:left w:val="nil"/>
          <w:bottom w:val="nil"/>
          <w:right w:val="nil"/>
          <w:between w:val="nil"/>
        </w:pBdr>
        <w:spacing w:line="240" w:lineRule="auto"/>
        <w:ind w:left="0"/>
        <w:contextualSpacing w:val="0"/>
        <w:jc w:val="left"/>
        <w:rPr>
          <w:rFonts w:ascii="Times New Roman" w:eastAsia="Times New Roman" w:hAnsi="Times New Roman" w:cs="Times New Roman"/>
          <w:color w:val="000000"/>
          <w:sz w:val="20"/>
          <w:szCs w:val="20"/>
        </w:rPr>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03"/>
        <w:gridCol w:w="3123"/>
        <w:gridCol w:w="2695"/>
      </w:tblGrid>
      <w:tr w:rsidR="00F81E2F" w14:paraId="3A6ACE18" w14:textId="77777777" w:rsidTr="004F6759">
        <w:tc>
          <w:tcPr>
            <w:tcW w:w="5000" w:type="pct"/>
            <w:gridSpan w:val="3"/>
            <w:tcBorders>
              <w:top w:val="nil"/>
              <w:left w:val="nil"/>
              <w:bottom w:val="single" w:sz="4" w:space="0" w:color="000000"/>
              <w:right w:val="nil"/>
            </w:tcBorders>
            <w:vAlign w:val="center"/>
          </w:tcPr>
          <w:p w14:paraId="627194EA" w14:textId="77777777" w:rsidR="00F81E2F" w:rsidRDefault="008B1572">
            <w:pPr>
              <w:pStyle w:val="Ttulo2"/>
              <w:spacing w:before="240"/>
              <w:contextualSpacing w:val="0"/>
              <w:jc w:val="center"/>
              <w:rPr>
                <w:rFonts w:ascii="Arial" w:eastAsia="Arial" w:hAnsi="Arial" w:cs="Arial"/>
                <w:sz w:val="20"/>
                <w:szCs w:val="20"/>
              </w:rPr>
            </w:pPr>
            <w:bookmarkStart w:id="2" w:name="_1fob9te" w:colFirst="0" w:colLast="0"/>
            <w:bookmarkEnd w:id="2"/>
            <w:r>
              <w:rPr>
                <w:rFonts w:ascii="Arial" w:eastAsia="Arial" w:hAnsi="Arial" w:cs="Arial"/>
                <w:sz w:val="20"/>
                <w:szCs w:val="20"/>
              </w:rPr>
              <w:t>IDENTIFICAÇÃO DO INTERESSADO:</w:t>
            </w:r>
          </w:p>
        </w:tc>
      </w:tr>
      <w:tr w:rsidR="00F81E2F" w14:paraId="7B05D264" w14:textId="77777777" w:rsidTr="004F6759">
        <w:trPr>
          <w:trHeight w:val="200"/>
        </w:trPr>
        <w:tc>
          <w:tcPr>
            <w:tcW w:w="5000" w:type="pct"/>
            <w:gridSpan w:val="3"/>
            <w:tcBorders>
              <w:top w:val="single" w:sz="4" w:space="0" w:color="000000"/>
            </w:tcBorders>
          </w:tcPr>
          <w:p w14:paraId="2E713694" w14:textId="77777777" w:rsidR="00F81E2F" w:rsidRDefault="008B1572">
            <w:pPr>
              <w:pBdr>
                <w:top w:val="nil"/>
                <w:left w:val="nil"/>
                <w:bottom w:val="nil"/>
                <w:right w:val="nil"/>
                <w:between w:val="nil"/>
              </w:pBdr>
              <w:spacing w:line="276" w:lineRule="auto"/>
              <w:ind w:left="0"/>
              <w:contextualSpacing w:val="0"/>
              <w:jc w:val="left"/>
              <w:rPr>
                <w:color w:val="000000"/>
                <w:sz w:val="20"/>
                <w:szCs w:val="20"/>
              </w:rPr>
            </w:pPr>
            <w:r>
              <w:rPr>
                <w:color w:val="000000"/>
                <w:sz w:val="20"/>
                <w:szCs w:val="20"/>
              </w:rPr>
              <w:t>Interessado:</w:t>
            </w:r>
          </w:p>
          <w:p w14:paraId="484786A9" w14:textId="77777777" w:rsidR="00F81E2F" w:rsidRDefault="00F81E2F">
            <w:pPr>
              <w:pBdr>
                <w:top w:val="nil"/>
                <w:left w:val="nil"/>
                <w:bottom w:val="nil"/>
                <w:right w:val="nil"/>
                <w:between w:val="nil"/>
              </w:pBdr>
              <w:spacing w:line="276" w:lineRule="auto"/>
              <w:ind w:left="0"/>
              <w:contextualSpacing w:val="0"/>
              <w:jc w:val="left"/>
              <w:rPr>
                <w:color w:val="000000"/>
                <w:sz w:val="20"/>
                <w:szCs w:val="20"/>
              </w:rPr>
            </w:pPr>
          </w:p>
        </w:tc>
      </w:tr>
      <w:tr w:rsidR="00F81E2F" w14:paraId="02AE2925" w14:textId="77777777" w:rsidTr="004F6759">
        <w:tc>
          <w:tcPr>
            <w:tcW w:w="3642" w:type="pct"/>
            <w:gridSpan w:val="2"/>
          </w:tcPr>
          <w:p w14:paraId="29652DBB" w14:textId="77777777" w:rsidR="00F81E2F" w:rsidRDefault="008B1572">
            <w:pPr>
              <w:pBdr>
                <w:top w:val="nil"/>
                <w:left w:val="nil"/>
                <w:bottom w:val="nil"/>
                <w:right w:val="nil"/>
                <w:between w:val="nil"/>
              </w:pBdr>
              <w:spacing w:line="276" w:lineRule="auto"/>
              <w:ind w:left="0"/>
              <w:contextualSpacing w:val="0"/>
              <w:jc w:val="left"/>
              <w:rPr>
                <w:color w:val="000000"/>
                <w:sz w:val="20"/>
                <w:szCs w:val="20"/>
              </w:rPr>
            </w:pPr>
            <w:r>
              <w:rPr>
                <w:color w:val="000000"/>
                <w:sz w:val="20"/>
                <w:szCs w:val="20"/>
              </w:rPr>
              <w:t>CNPJ:</w:t>
            </w:r>
          </w:p>
        </w:tc>
        <w:tc>
          <w:tcPr>
            <w:tcW w:w="1358" w:type="pct"/>
          </w:tcPr>
          <w:p w14:paraId="29982BE3" w14:textId="77777777" w:rsidR="00F81E2F" w:rsidRDefault="008B1572">
            <w:pPr>
              <w:pBdr>
                <w:top w:val="nil"/>
                <w:left w:val="nil"/>
                <w:bottom w:val="nil"/>
                <w:right w:val="nil"/>
                <w:between w:val="nil"/>
              </w:pBdr>
              <w:spacing w:line="276" w:lineRule="auto"/>
              <w:ind w:left="0"/>
              <w:contextualSpacing w:val="0"/>
              <w:jc w:val="left"/>
              <w:rPr>
                <w:color w:val="000000"/>
                <w:sz w:val="20"/>
                <w:szCs w:val="20"/>
              </w:rPr>
            </w:pPr>
            <w:r>
              <w:rPr>
                <w:color w:val="000000"/>
                <w:sz w:val="20"/>
                <w:szCs w:val="20"/>
              </w:rPr>
              <w:t>Inscrição:</w:t>
            </w:r>
          </w:p>
          <w:p w14:paraId="4DD86BD8" w14:textId="77777777" w:rsidR="00F81E2F" w:rsidRDefault="00F81E2F">
            <w:pPr>
              <w:pBdr>
                <w:top w:val="nil"/>
                <w:left w:val="nil"/>
                <w:bottom w:val="nil"/>
                <w:right w:val="nil"/>
                <w:between w:val="nil"/>
              </w:pBdr>
              <w:spacing w:line="276" w:lineRule="auto"/>
              <w:ind w:left="0"/>
              <w:contextualSpacing w:val="0"/>
              <w:jc w:val="left"/>
              <w:rPr>
                <w:color w:val="000000"/>
                <w:sz w:val="20"/>
                <w:szCs w:val="20"/>
              </w:rPr>
            </w:pPr>
          </w:p>
        </w:tc>
      </w:tr>
      <w:tr w:rsidR="00F81E2F" w14:paraId="0230D164" w14:textId="77777777" w:rsidTr="004F6759">
        <w:tc>
          <w:tcPr>
            <w:tcW w:w="3642" w:type="pct"/>
            <w:gridSpan w:val="2"/>
          </w:tcPr>
          <w:p w14:paraId="6E6D2497" w14:textId="77777777" w:rsidR="00F81E2F" w:rsidRDefault="008B1572">
            <w:pPr>
              <w:pBdr>
                <w:top w:val="nil"/>
                <w:left w:val="nil"/>
                <w:bottom w:val="nil"/>
                <w:right w:val="nil"/>
                <w:between w:val="nil"/>
              </w:pBdr>
              <w:spacing w:line="276" w:lineRule="auto"/>
              <w:ind w:left="0"/>
              <w:contextualSpacing w:val="0"/>
              <w:jc w:val="left"/>
              <w:rPr>
                <w:color w:val="000000"/>
                <w:sz w:val="20"/>
                <w:szCs w:val="20"/>
              </w:rPr>
            </w:pPr>
            <w:r>
              <w:rPr>
                <w:color w:val="000000"/>
                <w:sz w:val="20"/>
                <w:szCs w:val="20"/>
              </w:rPr>
              <w:t>Endereço de correspondência:</w:t>
            </w:r>
          </w:p>
        </w:tc>
        <w:tc>
          <w:tcPr>
            <w:tcW w:w="1358" w:type="pct"/>
          </w:tcPr>
          <w:p w14:paraId="6C219EE1" w14:textId="77777777" w:rsidR="00F81E2F" w:rsidRDefault="008B1572">
            <w:pPr>
              <w:pBdr>
                <w:top w:val="nil"/>
                <w:left w:val="nil"/>
                <w:bottom w:val="nil"/>
                <w:right w:val="nil"/>
                <w:between w:val="nil"/>
              </w:pBdr>
              <w:spacing w:line="276" w:lineRule="auto"/>
              <w:ind w:left="0"/>
              <w:contextualSpacing w:val="0"/>
              <w:jc w:val="left"/>
              <w:rPr>
                <w:color w:val="000000"/>
                <w:sz w:val="20"/>
                <w:szCs w:val="20"/>
              </w:rPr>
            </w:pPr>
            <w:r>
              <w:rPr>
                <w:color w:val="000000"/>
                <w:sz w:val="20"/>
                <w:szCs w:val="20"/>
              </w:rPr>
              <w:t>Bairro:</w:t>
            </w:r>
          </w:p>
          <w:p w14:paraId="60D90F67" w14:textId="77777777" w:rsidR="00F81E2F" w:rsidRDefault="00F81E2F">
            <w:pPr>
              <w:pBdr>
                <w:top w:val="nil"/>
                <w:left w:val="nil"/>
                <w:bottom w:val="nil"/>
                <w:right w:val="nil"/>
                <w:between w:val="nil"/>
              </w:pBdr>
              <w:spacing w:line="276" w:lineRule="auto"/>
              <w:ind w:left="0"/>
              <w:contextualSpacing w:val="0"/>
              <w:jc w:val="left"/>
              <w:rPr>
                <w:color w:val="000000"/>
                <w:sz w:val="20"/>
                <w:szCs w:val="20"/>
              </w:rPr>
            </w:pPr>
          </w:p>
        </w:tc>
      </w:tr>
      <w:tr w:rsidR="00F81E2F" w14:paraId="64AD6627" w14:textId="77777777" w:rsidTr="004F6759">
        <w:tc>
          <w:tcPr>
            <w:tcW w:w="3642" w:type="pct"/>
            <w:gridSpan w:val="2"/>
          </w:tcPr>
          <w:p w14:paraId="25DD9D2E" w14:textId="77777777" w:rsidR="00F81E2F" w:rsidRDefault="008B1572">
            <w:pPr>
              <w:pBdr>
                <w:top w:val="nil"/>
                <w:left w:val="nil"/>
                <w:bottom w:val="nil"/>
                <w:right w:val="nil"/>
                <w:between w:val="nil"/>
              </w:pBdr>
              <w:spacing w:line="276" w:lineRule="auto"/>
              <w:ind w:left="0"/>
              <w:contextualSpacing w:val="0"/>
              <w:jc w:val="left"/>
              <w:rPr>
                <w:color w:val="000000"/>
                <w:sz w:val="20"/>
                <w:szCs w:val="20"/>
              </w:rPr>
            </w:pPr>
            <w:r>
              <w:rPr>
                <w:color w:val="000000"/>
                <w:sz w:val="20"/>
                <w:szCs w:val="20"/>
              </w:rPr>
              <w:t>Município/UF:</w:t>
            </w:r>
          </w:p>
          <w:p w14:paraId="41E3BBDD" w14:textId="77777777" w:rsidR="00F81E2F" w:rsidRPr="0015398E" w:rsidRDefault="0015398E" w:rsidP="0015398E">
            <w:pPr>
              <w:pBdr>
                <w:top w:val="nil"/>
                <w:left w:val="nil"/>
                <w:bottom w:val="nil"/>
                <w:right w:val="nil"/>
                <w:between w:val="nil"/>
              </w:pBdr>
              <w:spacing w:line="276" w:lineRule="auto"/>
              <w:ind w:left="0"/>
              <w:contextualSpacing w:val="0"/>
              <w:jc w:val="center"/>
              <w:rPr>
                <w:b/>
                <w:color w:val="000000"/>
                <w:sz w:val="24"/>
                <w:szCs w:val="24"/>
              </w:rPr>
            </w:pPr>
            <w:r w:rsidRPr="0015398E">
              <w:rPr>
                <w:b/>
                <w:color w:val="000000"/>
                <w:sz w:val="24"/>
                <w:szCs w:val="24"/>
              </w:rPr>
              <w:t>GUAJARÁ-MIRIM -</w:t>
            </w:r>
            <w:r w:rsidR="000674B7">
              <w:rPr>
                <w:b/>
                <w:color w:val="000000"/>
                <w:sz w:val="24"/>
                <w:szCs w:val="24"/>
              </w:rPr>
              <w:t xml:space="preserve"> </w:t>
            </w:r>
            <w:r w:rsidRPr="0015398E">
              <w:rPr>
                <w:b/>
                <w:color w:val="000000"/>
                <w:sz w:val="24"/>
                <w:szCs w:val="24"/>
              </w:rPr>
              <w:t>RO</w:t>
            </w:r>
          </w:p>
        </w:tc>
        <w:tc>
          <w:tcPr>
            <w:tcW w:w="1358" w:type="pct"/>
          </w:tcPr>
          <w:p w14:paraId="58AAE912" w14:textId="77777777" w:rsidR="00F81E2F" w:rsidRDefault="008B1572">
            <w:pPr>
              <w:pBdr>
                <w:top w:val="nil"/>
                <w:left w:val="nil"/>
                <w:bottom w:val="nil"/>
                <w:right w:val="nil"/>
                <w:between w:val="nil"/>
              </w:pBdr>
              <w:spacing w:line="276" w:lineRule="auto"/>
              <w:ind w:left="0"/>
              <w:contextualSpacing w:val="0"/>
              <w:jc w:val="left"/>
              <w:rPr>
                <w:color w:val="000000"/>
                <w:sz w:val="20"/>
                <w:szCs w:val="20"/>
              </w:rPr>
            </w:pPr>
            <w:r>
              <w:rPr>
                <w:color w:val="000000"/>
                <w:sz w:val="20"/>
                <w:szCs w:val="20"/>
              </w:rPr>
              <w:t>CEP:</w:t>
            </w:r>
          </w:p>
          <w:p w14:paraId="2FBC44F0" w14:textId="77777777" w:rsidR="00F81E2F" w:rsidRDefault="00F81E2F">
            <w:pPr>
              <w:pBdr>
                <w:top w:val="nil"/>
                <w:left w:val="nil"/>
                <w:bottom w:val="nil"/>
                <w:right w:val="nil"/>
                <w:between w:val="nil"/>
              </w:pBdr>
              <w:spacing w:line="276" w:lineRule="auto"/>
              <w:ind w:left="0"/>
              <w:contextualSpacing w:val="0"/>
              <w:jc w:val="left"/>
              <w:rPr>
                <w:color w:val="000000"/>
                <w:sz w:val="20"/>
                <w:szCs w:val="20"/>
              </w:rPr>
            </w:pPr>
          </w:p>
        </w:tc>
      </w:tr>
      <w:tr w:rsidR="00F81E2F" w14:paraId="1B25FCED" w14:textId="77777777" w:rsidTr="004F6759">
        <w:tc>
          <w:tcPr>
            <w:tcW w:w="2068" w:type="pct"/>
          </w:tcPr>
          <w:p w14:paraId="6B34E47F" w14:textId="77777777" w:rsidR="00F81E2F" w:rsidRDefault="008B1572">
            <w:pPr>
              <w:pBdr>
                <w:top w:val="nil"/>
                <w:left w:val="nil"/>
                <w:bottom w:val="nil"/>
                <w:right w:val="nil"/>
                <w:between w:val="nil"/>
              </w:pBdr>
              <w:spacing w:line="276" w:lineRule="auto"/>
              <w:ind w:left="0"/>
              <w:contextualSpacing w:val="0"/>
              <w:jc w:val="left"/>
              <w:rPr>
                <w:color w:val="000000"/>
                <w:sz w:val="20"/>
                <w:szCs w:val="20"/>
              </w:rPr>
            </w:pPr>
            <w:r>
              <w:rPr>
                <w:color w:val="000000"/>
                <w:sz w:val="20"/>
                <w:szCs w:val="20"/>
              </w:rPr>
              <w:t>E-mail:</w:t>
            </w:r>
          </w:p>
        </w:tc>
        <w:tc>
          <w:tcPr>
            <w:tcW w:w="1574" w:type="pct"/>
          </w:tcPr>
          <w:p w14:paraId="672EBF6A" w14:textId="77777777" w:rsidR="00F81E2F" w:rsidRDefault="008B1572">
            <w:pPr>
              <w:pBdr>
                <w:top w:val="nil"/>
                <w:left w:val="nil"/>
                <w:bottom w:val="nil"/>
                <w:right w:val="nil"/>
                <w:between w:val="nil"/>
              </w:pBdr>
              <w:spacing w:line="276" w:lineRule="auto"/>
              <w:ind w:left="0"/>
              <w:contextualSpacing w:val="0"/>
              <w:jc w:val="left"/>
              <w:rPr>
                <w:color w:val="000000"/>
                <w:sz w:val="20"/>
                <w:szCs w:val="20"/>
              </w:rPr>
            </w:pPr>
            <w:r>
              <w:rPr>
                <w:color w:val="000000"/>
                <w:sz w:val="20"/>
                <w:szCs w:val="20"/>
              </w:rPr>
              <w:t>Telefone celular:</w:t>
            </w:r>
          </w:p>
        </w:tc>
        <w:tc>
          <w:tcPr>
            <w:tcW w:w="1358" w:type="pct"/>
          </w:tcPr>
          <w:p w14:paraId="07723947" w14:textId="77777777" w:rsidR="00F81E2F" w:rsidRDefault="008B1572">
            <w:pPr>
              <w:pBdr>
                <w:top w:val="nil"/>
                <w:left w:val="nil"/>
                <w:bottom w:val="nil"/>
                <w:right w:val="nil"/>
                <w:between w:val="nil"/>
              </w:pBdr>
              <w:spacing w:line="276" w:lineRule="auto"/>
              <w:ind w:left="0"/>
              <w:contextualSpacing w:val="0"/>
              <w:jc w:val="left"/>
              <w:rPr>
                <w:color w:val="000000"/>
                <w:sz w:val="20"/>
                <w:szCs w:val="20"/>
              </w:rPr>
            </w:pPr>
            <w:r>
              <w:rPr>
                <w:color w:val="000000"/>
                <w:sz w:val="20"/>
                <w:szCs w:val="20"/>
              </w:rPr>
              <w:t>Telefone fixo:</w:t>
            </w:r>
          </w:p>
          <w:p w14:paraId="440BFE42" w14:textId="77777777" w:rsidR="00F81E2F" w:rsidRDefault="00F81E2F">
            <w:pPr>
              <w:pBdr>
                <w:top w:val="nil"/>
                <w:left w:val="nil"/>
                <w:bottom w:val="nil"/>
                <w:right w:val="nil"/>
                <w:between w:val="nil"/>
              </w:pBdr>
              <w:spacing w:line="276" w:lineRule="auto"/>
              <w:ind w:left="0"/>
              <w:contextualSpacing w:val="0"/>
              <w:jc w:val="left"/>
              <w:rPr>
                <w:color w:val="000000"/>
                <w:sz w:val="20"/>
                <w:szCs w:val="20"/>
              </w:rPr>
            </w:pPr>
          </w:p>
        </w:tc>
      </w:tr>
    </w:tbl>
    <w:p w14:paraId="1B64C680" w14:textId="77777777" w:rsidR="00F81E2F" w:rsidRDefault="00F81E2F">
      <w:pPr>
        <w:pBdr>
          <w:top w:val="nil"/>
          <w:left w:val="nil"/>
          <w:bottom w:val="nil"/>
          <w:right w:val="nil"/>
          <w:between w:val="nil"/>
        </w:pBdr>
        <w:spacing w:line="240" w:lineRule="auto"/>
        <w:ind w:left="0"/>
        <w:contextualSpacing w:val="0"/>
        <w:jc w:val="left"/>
        <w:rPr>
          <w:rFonts w:ascii="Times New Roman" w:eastAsia="Times New Roman" w:hAnsi="Times New Roman" w:cs="Times New Roman"/>
          <w:color w:val="000000"/>
          <w:sz w:val="20"/>
          <w:szCs w:val="20"/>
        </w:rPr>
      </w:pP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60"/>
        <w:gridCol w:w="3159"/>
        <w:gridCol w:w="2702"/>
      </w:tblGrid>
      <w:tr w:rsidR="00F81E2F" w14:paraId="52BCC407" w14:textId="77777777" w:rsidTr="004F6759">
        <w:trPr>
          <w:trHeight w:val="220"/>
          <w:jc w:val="center"/>
        </w:trPr>
        <w:tc>
          <w:tcPr>
            <w:tcW w:w="5000" w:type="pct"/>
            <w:gridSpan w:val="3"/>
            <w:tcBorders>
              <w:top w:val="nil"/>
              <w:left w:val="nil"/>
              <w:bottom w:val="single" w:sz="4" w:space="0" w:color="000000"/>
              <w:right w:val="nil"/>
            </w:tcBorders>
          </w:tcPr>
          <w:p w14:paraId="041FCB09" w14:textId="77777777" w:rsidR="00F81E2F" w:rsidRDefault="008B1572">
            <w:pPr>
              <w:pStyle w:val="Ttulo2"/>
              <w:spacing w:before="240"/>
              <w:contextualSpacing w:val="0"/>
              <w:jc w:val="center"/>
              <w:rPr>
                <w:rFonts w:ascii="Arial" w:eastAsia="Arial" w:hAnsi="Arial" w:cs="Arial"/>
                <w:sz w:val="20"/>
                <w:szCs w:val="20"/>
              </w:rPr>
            </w:pPr>
            <w:bookmarkStart w:id="3" w:name="_3znysh7" w:colFirst="0" w:colLast="0"/>
            <w:bookmarkEnd w:id="3"/>
            <w:r>
              <w:rPr>
                <w:rFonts w:ascii="Arial" w:eastAsia="Arial" w:hAnsi="Arial" w:cs="Arial"/>
                <w:sz w:val="20"/>
                <w:szCs w:val="20"/>
              </w:rPr>
              <w:t>REPRESENTANTE LEGAL/PROCURADOR:</w:t>
            </w:r>
          </w:p>
        </w:tc>
      </w:tr>
      <w:tr w:rsidR="00F81E2F" w14:paraId="01C32973" w14:textId="77777777" w:rsidTr="004F6759">
        <w:trPr>
          <w:trHeight w:val="200"/>
          <w:jc w:val="center"/>
        </w:trPr>
        <w:tc>
          <w:tcPr>
            <w:tcW w:w="5000" w:type="pct"/>
            <w:gridSpan w:val="3"/>
            <w:tcBorders>
              <w:top w:val="single" w:sz="4" w:space="0" w:color="000000"/>
            </w:tcBorders>
          </w:tcPr>
          <w:p w14:paraId="2EB91D61" w14:textId="77777777" w:rsidR="00F81E2F" w:rsidRDefault="008B1572">
            <w:pPr>
              <w:pBdr>
                <w:top w:val="nil"/>
                <w:left w:val="nil"/>
                <w:bottom w:val="nil"/>
                <w:right w:val="nil"/>
                <w:between w:val="nil"/>
              </w:pBdr>
              <w:spacing w:line="276" w:lineRule="auto"/>
              <w:ind w:left="0"/>
              <w:contextualSpacing w:val="0"/>
              <w:jc w:val="left"/>
              <w:rPr>
                <w:color w:val="000000"/>
                <w:sz w:val="20"/>
                <w:szCs w:val="20"/>
              </w:rPr>
            </w:pPr>
            <w:r>
              <w:rPr>
                <w:sz w:val="20"/>
                <w:szCs w:val="20"/>
              </w:rPr>
              <w:t xml:space="preserve"> </w:t>
            </w:r>
            <w:r>
              <w:rPr>
                <w:color w:val="000000"/>
                <w:sz w:val="20"/>
                <w:szCs w:val="20"/>
              </w:rPr>
              <w:t>Nome:</w:t>
            </w:r>
          </w:p>
          <w:p w14:paraId="0EA8EE1B" w14:textId="77777777" w:rsidR="00F81E2F" w:rsidRDefault="00F81E2F">
            <w:pPr>
              <w:pBdr>
                <w:top w:val="nil"/>
                <w:left w:val="nil"/>
                <w:bottom w:val="nil"/>
                <w:right w:val="nil"/>
                <w:between w:val="nil"/>
              </w:pBdr>
              <w:spacing w:line="276" w:lineRule="auto"/>
              <w:ind w:left="0"/>
              <w:contextualSpacing w:val="0"/>
              <w:jc w:val="left"/>
              <w:rPr>
                <w:color w:val="000000"/>
                <w:sz w:val="20"/>
                <w:szCs w:val="20"/>
              </w:rPr>
            </w:pPr>
          </w:p>
        </w:tc>
      </w:tr>
      <w:tr w:rsidR="00F81E2F" w14:paraId="2EAFE4FE" w14:textId="77777777" w:rsidTr="004F6759">
        <w:trPr>
          <w:trHeight w:val="200"/>
          <w:jc w:val="center"/>
        </w:trPr>
        <w:tc>
          <w:tcPr>
            <w:tcW w:w="5000" w:type="pct"/>
            <w:gridSpan w:val="3"/>
          </w:tcPr>
          <w:p w14:paraId="3719D7A0" w14:textId="77777777" w:rsidR="00F81E2F" w:rsidRDefault="008B1572">
            <w:pPr>
              <w:pBdr>
                <w:top w:val="nil"/>
                <w:left w:val="nil"/>
                <w:bottom w:val="nil"/>
                <w:right w:val="nil"/>
                <w:between w:val="nil"/>
              </w:pBdr>
              <w:spacing w:line="276" w:lineRule="auto"/>
              <w:ind w:left="0"/>
              <w:contextualSpacing w:val="0"/>
              <w:jc w:val="left"/>
              <w:rPr>
                <w:color w:val="000000"/>
                <w:sz w:val="20"/>
                <w:szCs w:val="20"/>
              </w:rPr>
            </w:pPr>
            <w:r>
              <w:rPr>
                <w:sz w:val="20"/>
                <w:szCs w:val="20"/>
              </w:rPr>
              <w:t xml:space="preserve"> </w:t>
            </w:r>
            <w:r>
              <w:rPr>
                <w:color w:val="000000"/>
                <w:sz w:val="20"/>
                <w:szCs w:val="20"/>
              </w:rPr>
              <w:t>Endereço:</w:t>
            </w:r>
          </w:p>
          <w:p w14:paraId="7571ED77" w14:textId="77777777" w:rsidR="00F81E2F" w:rsidRDefault="00F81E2F">
            <w:pPr>
              <w:pBdr>
                <w:top w:val="nil"/>
                <w:left w:val="nil"/>
                <w:bottom w:val="nil"/>
                <w:right w:val="nil"/>
                <w:between w:val="nil"/>
              </w:pBdr>
              <w:spacing w:line="276" w:lineRule="auto"/>
              <w:ind w:left="0"/>
              <w:contextualSpacing w:val="0"/>
              <w:jc w:val="left"/>
              <w:rPr>
                <w:color w:val="000000"/>
                <w:sz w:val="20"/>
                <w:szCs w:val="20"/>
              </w:rPr>
            </w:pPr>
          </w:p>
        </w:tc>
      </w:tr>
      <w:tr w:rsidR="00F81E2F" w14:paraId="34963088" w14:textId="77777777" w:rsidTr="004F6759">
        <w:trPr>
          <w:trHeight w:val="200"/>
          <w:jc w:val="center"/>
        </w:trPr>
        <w:tc>
          <w:tcPr>
            <w:tcW w:w="2046" w:type="pct"/>
          </w:tcPr>
          <w:p w14:paraId="2CF0BA5E" w14:textId="77777777" w:rsidR="00F81E2F" w:rsidRDefault="008B1572">
            <w:pPr>
              <w:pBdr>
                <w:top w:val="nil"/>
                <w:left w:val="nil"/>
                <w:bottom w:val="nil"/>
                <w:right w:val="nil"/>
                <w:between w:val="nil"/>
              </w:pBdr>
              <w:spacing w:line="276" w:lineRule="auto"/>
              <w:ind w:left="0"/>
              <w:contextualSpacing w:val="0"/>
              <w:jc w:val="left"/>
              <w:rPr>
                <w:color w:val="000000"/>
                <w:sz w:val="20"/>
                <w:szCs w:val="20"/>
              </w:rPr>
            </w:pPr>
            <w:r>
              <w:rPr>
                <w:sz w:val="20"/>
                <w:szCs w:val="20"/>
              </w:rPr>
              <w:t xml:space="preserve"> </w:t>
            </w:r>
            <w:r>
              <w:rPr>
                <w:color w:val="000000"/>
                <w:sz w:val="20"/>
                <w:szCs w:val="20"/>
              </w:rPr>
              <w:t>Função:</w:t>
            </w:r>
          </w:p>
          <w:p w14:paraId="2A2A76AD" w14:textId="77777777" w:rsidR="00F81E2F" w:rsidRDefault="00F81E2F">
            <w:pPr>
              <w:pBdr>
                <w:top w:val="nil"/>
                <w:left w:val="nil"/>
                <w:bottom w:val="nil"/>
                <w:right w:val="nil"/>
                <w:between w:val="nil"/>
              </w:pBdr>
              <w:spacing w:line="276" w:lineRule="auto"/>
              <w:ind w:left="0"/>
              <w:contextualSpacing w:val="0"/>
              <w:jc w:val="left"/>
              <w:rPr>
                <w:color w:val="000000"/>
                <w:sz w:val="20"/>
                <w:szCs w:val="20"/>
              </w:rPr>
            </w:pPr>
          </w:p>
        </w:tc>
        <w:tc>
          <w:tcPr>
            <w:tcW w:w="1592" w:type="pct"/>
          </w:tcPr>
          <w:p w14:paraId="3A178C1C" w14:textId="77777777" w:rsidR="00F81E2F" w:rsidRDefault="008B1572">
            <w:pPr>
              <w:pBdr>
                <w:top w:val="nil"/>
                <w:left w:val="nil"/>
                <w:bottom w:val="nil"/>
                <w:right w:val="nil"/>
                <w:between w:val="nil"/>
              </w:pBdr>
              <w:spacing w:line="276" w:lineRule="auto"/>
              <w:ind w:left="0"/>
              <w:contextualSpacing w:val="0"/>
              <w:jc w:val="left"/>
              <w:rPr>
                <w:color w:val="000000"/>
                <w:sz w:val="20"/>
                <w:szCs w:val="20"/>
              </w:rPr>
            </w:pPr>
            <w:r>
              <w:rPr>
                <w:sz w:val="20"/>
                <w:szCs w:val="20"/>
              </w:rPr>
              <w:t xml:space="preserve"> </w:t>
            </w:r>
            <w:r>
              <w:rPr>
                <w:color w:val="000000"/>
                <w:sz w:val="20"/>
                <w:szCs w:val="20"/>
              </w:rPr>
              <w:t>Identidade:</w:t>
            </w:r>
          </w:p>
          <w:p w14:paraId="3466F007" w14:textId="77777777" w:rsidR="00F81E2F" w:rsidRDefault="00F81E2F">
            <w:pPr>
              <w:pBdr>
                <w:top w:val="nil"/>
                <w:left w:val="nil"/>
                <w:bottom w:val="nil"/>
                <w:right w:val="nil"/>
                <w:between w:val="nil"/>
              </w:pBdr>
              <w:spacing w:line="276" w:lineRule="auto"/>
              <w:ind w:left="0"/>
              <w:contextualSpacing w:val="0"/>
              <w:jc w:val="left"/>
              <w:rPr>
                <w:color w:val="000000"/>
                <w:sz w:val="20"/>
                <w:szCs w:val="20"/>
              </w:rPr>
            </w:pPr>
          </w:p>
        </w:tc>
        <w:tc>
          <w:tcPr>
            <w:tcW w:w="1362" w:type="pct"/>
          </w:tcPr>
          <w:p w14:paraId="6C131EEC" w14:textId="77777777" w:rsidR="00F81E2F" w:rsidRDefault="008B1572">
            <w:pPr>
              <w:pBdr>
                <w:top w:val="nil"/>
                <w:left w:val="nil"/>
                <w:bottom w:val="nil"/>
                <w:right w:val="nil"/>
                <w:between w:val="nil"/>
              </w:pBdr>
              <w:spacing w:line="276" w:lineRule="auto"/>
              <w:ind w:left="0"/>
              <w:contextualSpacing w:val="0"/>
              <w:jc w:val="left"/>
              <w:rPr>
                <w:color w:val="000000"/>
                <w:sz w:val="20"/>
                <w:szCs w:val="20"/>
              </w:rPr>
            </w:pPr>
            <w:r>
              <w:rPr>
                <w:sz w:val="20"/>
                <w:szCs w:val="20"/>
              </w:rPr>
              <w:t xml:space="preserve"> </w:t>
            </w:r>
            <w:r>
              <w:rPr>
                <w:color w:val="000000"/>
                <w:sz w:val="20"/>
                <w:szCs w:val="20"/>
              </w:rPr>
              <w:t>CPF:</w:t>
            </w:r>
          </w:p>
        </w:tc>
      </w:tr>
    </w:tbl>
    <w:p w14:paraId="00D0A15C" w14:textId="77777777" w:rsidR="00F81E2F" w:rsidRDefault="00F81E2F">
      <w:pPr>
        <w:pBdr>
          <w:top w:val="nil"/>
          <w:left w:val="nil"/>
          <w:bottom w:val="nil"/>
          <w:right w:val="nil"/>
          <w:between w:val="nil"/>
        </w:pBdr>
        <w:spacing w:line="240" w:lineRule="auto"/>
        <w:ind w:left="0"/>
        <w:contextualSpacing w:val="0"/>
        <w:jc w:val="left"/>
        <w:rPr>
          <w:rFonts w:ascii="Times New Roman" w:eastAsia="Times New Roman" w:hAnsi="Times New Roman" w:cs="Times New Roman"/>
          <w:color w:val="000000"/>
          <w:sz w:val="24"/>
          <w:szCs w:val="24"/>
        </w:rPr>
      </w:pPr>
    </w:p>
    <w:p w14:paraId="5ECAF2A1" w14:textId="46A056B1" w:rsidR="00F81E2F" w:rsidRPr="00CD6949" w:rsidRDefault="008B1572">
      <w:pPr>
        <w:pBdr>
          <w:top w:val="nil"/>
          <w:left w:val="nil"/>
          <w:bottom w:val="nil"/>
          <w:right w:val="nil"/>
          <w:between w:val="nil"/>
        </w:pBdr>
        <w:ind w:left="0" w:firstLine="720"/>
        <w:contextualSpacing w:val="0"/>
        <w:rPr>
          <w:sz w:val="22"/>
          <w:szCs w:val="22"/>
        </w:rPr>
      </w:pPr>
      <w:r w:rsidRPr="00CD6949">
        <w:rPr>
          <w:sz w:val="22"/>
          <w:szCs w:val="22"/>
        </w:rPr>
        <w:t xml:space="preserve">O Interessado acima solicita (   ) </w:t>
      </w:r>
      <w:r w:rsidR="005B31E6">
        <w:rPr>
          <w:sz w:val="22"/>
          <w:szCs w:val="22"/>
        </w:rPr>
        <w:t xml:space="preserve">cadastro </w:t>
      </w:r>
      <w:r w:rsidRPr="00CD6949">
        <w:rPr>
          <w:sz w:val="22"/>
          <w:szCs w:val="22"/>
        </w:rPr>
        <w:t xml:space="preserve">inicial, (   ) reativação da inscrição, (   ) alteração cadastral, para que possa exercer </w:t>
      </w:r>
      <w:r w:rsidR="003B62A8" w:rsidRPr="00CD6949">
        <w:rPr>
          <w:sz w:val="22"/>
          <w:szCs w:val="22"/>
        </w:rPr>
        <w:t>su</w:t>
      </w:r>
      <w:r w:rsidRPr="00CD6949">
        <w:rPr>
          <w:sz w:val="22"/>
          <w:szCs w:val="22"/>
        </w:rPr>
        <w:t xml:space="preserve">a atividade </w:t>
      </w:r>
      <w:r w:rsidR="003B62A8" w:rsidRPr="00CD6949">
        <w:rPr>
          <w:sz w:val="22"/>
          <w:szCs w:val="22"/>
        </w:rPr>
        <w:t>na Área de Livre Comércio de Guajará-Mirim</w:t>
      </w:r>
      <w:r w:rsidRPr="00CD6949">
        <w:rPr>
          <w:sz w:val="22"/>
          <w:szCs w:val="22"/>
        </w:rPr>
        <w:t>, com fulcro no</w:t>
      </w:r>
      <w:r w:rsidR="00051637">
        <w:rPr>
          <w:sz w:val="22"/>
          <w:szCs w:val="22"/>
        </w:rPr>
        <w:t xml:space="preserve"> </w:t>
      </w:r>
      <w:hyperlink r:id="rId8" w:anchor="RICMS_RO_TIII_CIV_SI_SSII" w:history="1">
        <w:r w:rsidR="000C2BCC">
          <w:rPr>
            <w:rStyle w:val="Hyperlink"/>
            <w:sz w:val="22"/>
            <w:szCs w:val="22"/>
          </w:rPr>
          <w:t>a</w:t>
        </w:r>
        <w:r w:rsidR="00051637" w:rsidRPr="00051637">
          <w:rPr>
            <w:rStyle w:val="Hyperlink"/>
            <w:sz w:val="22"/>
            <w:szCs w:val="22"/>
          </w:rPr>
          <w:t>rt. 121-A</w:t>
        </w:r>
      </w:hyperlink>
      <w:r w:rsidR="000C2BCC">
        <w:rPr>
          <w:rStyle w:val="Hyperlink"/>
          <w:sz w:val="22"/>
          <w:szCs w:val="22"/>
        </w:rPr>
        <w:t>,</w:t>
      </w:r>
      <w:r w:rsidRPr="00CD6949">
        <w:rPr>
          <w:sz w:val="22"/>
          <w:szCs w:val="22"/>
        </w:rPr>
        <w:t xml:space="preserve"> </w:t>
      </w:r>
      <w:r w:rsidR="003B62A8" w:rsidRPr="00CD6949">
        <w:rPr>
          <w:sz w:val="22"/>
          <w:szCs w:val="22"/>
        </w:rPr>
        <w:t>c</w:t>
      </w:r>
      <w:r w:rsidRPr="00CD6949">
        <w:rPr>
          <w:sz w:val="22"/>
          <w:szCs w:val="22"/>
        </w:rPr>
        <w:t>/</w:t>
      </w:r>
      <w:r w:rsidR="003B62A8" w:rsidRPr="00CD6949">
        <w:rPr>
          <w:sz w:val="22"/>
          <w:szCs w:val="22"/>
        </w:rPr>
        <w:t>c</w:t>
      </w:r>
      <w:r w:rsidR="00051637">
        <w:rPr>
          <w:sz w:val="22"/>
          <w:szCs w:val="22"/>
        </w:rPr>
        <w:t xml:space="preserve"> </w:t>
      </w:r>
      <w:hyperlink r:id="rId9" w:anchor="AX_P4_CVI_SV" w:history="1">
        <w:r w:rsidR="000C2BCC">
          <w:rPr>
            <w:rStyle w:val="Hyperlink"/>
            <w:sz w:val="22"/>
            <w:szCs w:val="22"/>
          </w:rPr>
          <w:t>a</w:t>
        </w:r>
        <w:r w:rsidR="00051637" w:rsidRPr="008417BC">
          <w:rPr>
            <w:rStyle w:val="Hyperlink"/>
            <w:sz w:val="22"/>
            <w:szCs w:val="22"/>
          </w:rPr>
          <w:t>rts. 190-A ao 190-C</w:t>
        </w:r>
        <w:r w:rsidRPr="008417BC">
          <w:rPr>
            <w:rStyle w:val="Hyperlink"/>
            <w:sz w:val="22"/>
            <w:szCs w:val="22"/>
          </w:rPr>
          <w:t xml:space="preserve"> do Anexo X</w:t>
        </w:r>
      </w:hyperlink>
      <w:r w:rsidR="003B62A8" w:rsidRPr="00CD6949">
        <w:rPr>
          <w:sz w:val="22"/>
          <w:szCs w:val="22"/>
        </w:rPr>
        <w:t>, RICMS-RO</w:t>
      </w:r>
      <w:r w:rsidR="000C2BCC">
        <w:rPr>
          <w:sz w:val="22"/>
          <w:szCs w:val="22"/>
        </w:rPr>
        <w:t>, aprovado pelo Decreto nº 22.721, de 5 de abril de 2018.</w:t>
      </w:r>
    </w:p>
    <w:p w14:paraId="2ACAEAC6" w14:textId="77777777" w:rsidR="00F81E2F" w:rsidRDefault="00F81E2F">
      <w:pPr>
        <w:pBdr>
          <w:top w:val="nil"/>
          <w:left w:val="nil"/>
          <w:bottom w:val="nil"/>
          <w:right w:val="nil"/>
          <w:between w:val="nil"/>
        </w:pBdr>
        <w:ind w:left="0" w:firstLine="720"/>
        <w:contextualSpacing w:val="0"/>
        <w:rPr>
          <w:b/>
          <w:color w:val="000000"/>
          <w:sz w:val="22"/>
          <w:szCs w:val="22"/>
        </w:rPr>
      </w:pPr>
    </w:p>
    <w:p w14:paraId="459D7C88" w14:textId="77777777" w:rsidR="00F81E2F" w:rsidRDefault="008B1572">
      <w:pPr>
        <w:pBdr>
          <w:top w:val="nil"/>
          <w:left w:val="nil"/>
          <w:bottom w:val="nil"/>
          <w:right w:val="nil"/>
          <w:between w:val="nil"/>
        </w:pBdr>
        <w:spacing w:line="360" w:lineRule="auto"/>
        <w:ind w:left="0"/>
        <w:contextualSpacing w:val="0"/>
        <w:rPr>
          <w:color w:val="000000"/>
          <w:sz w:val="22"/>
          <w:szCs w:val="22"/>
        </w:rPr>
      </w:pPr>
      <w:r>
        <w:rPr>
          <w:color w:val="000000"/>
          <w:sz w:val="20"/>
          <w:szCs w:val="20"/>
        </w:rPr>
        <w:t xml:space="preserve">Informações adicionais </w:t>
      </w:r>
      <w:r>
        <w:rPr>
          <w:i/>
          <w:color w:val="000000"/>
        </w:rPr>
        <w:t>(coloque neste espaço qualquer informação relevante que possa auxiliar a análise do pedido)</w:t>
      </w:r>
      <w:r>
        <w:rPr>
          <w:i/>
          <w:color w:val="000000"/>
          <w:sz w:val="20"/>
          <w:szCs w:val="20"/>
          <w:vertAlign w:val="subscript"/>
        </w:rPr>
        <w:t>:</w:t>
      </w:r>
      <w:r>
        <w:rPr>
          <w:color w:val="000000"/>
          <w:sz w:val="22"/>
          <w:szCs w:val="22"/>
        </w:rPr>
        <w:t xml:space="preserve"> </w:t>
      </w:r>
      <w:r>
        <w:rPr>
          <w:color w:val="00000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0EF7">
        <w:rPr>
          <w:color w:val="000000"/>
          <w:sz w:val="22"/>
          <w:szCs w:val="22"/>
          <w:u w:val="single"/>
        </w:rPr>
        <w:t>_________________________________________________________________________________</w:t>
      </w:r>
      <w:r>
        <w:rPr>
          <w:color w:val="000000"/>
          <w:sz w:val="22"/>
          <w:szCs w:val="22"/>
          <w:u w:val="single"/>
        </w:rPr>
        <w:t>____________________________________________________</w:t>
      </w:r>
      <w:r w:rsidR="00BC2815">
        <w:rPr>
          <w:color w:val="000000"/>
          <w:sz w:val="22"/>
          <w:szCs w:val="22"/>
          <w:u w:val="single"/>
        </w:rPr>
        <w:t>.</w:t>
      </w:r>
    </w:p>
    <w:p w14:paraId="45BF35A3" w14:textId="77777777" w:rsidR="00FC1F7C" w:rsidRDefault="00FC1F7C" w:rsidP="00FC1F7C">
      <w:pPr>
        <w:pBdr>
          <w:top w:val="nil"/>
          <w:left w:val="nil"/>
          <w:bottom w:val="nil"/>
          <w:right w:val="nil"/>
          <w:between w:val="nil"/>
        </w:pBdr>
        <w:spacing w:before="120"/>
        <w:ind w:left="0" w:firstLine="720"/>
        <w:contextualSpacing w:val="0"/>
        <w:rPr>
          <w:color w:val="000000"/>
          <w:sz w:val="22"/>
          <w:szCs w:val="22"/>
        </w:rPr>
      </w:pPr>
      <w:r w:rsidRPr="00FC1F7C">
        <w:rPr>
          <w:color w:val="000000"/>
          <w:sz w:val="22"/>
          <w:szCs w:val="22"/>
        </w:rPr>
        <w:t xml:space="preserve">A falta de apresentação de quaisquer dos documentos </w:t>
      </w:r>
      <w:r>
        <w:rPr>
          <w:color w:val="000000"/>
          <w:sz w:val="22"/>
          <w:szCs w:val="22"/>
        </w:rPr>
        <w:t xml:space="preserve">previsto na legislação </w:t>
      </w:r>
      <w:r w:rsidRPr="00FC1F7C">
        <w:rPr>
          <w:color w:val="000000"/>
          <w:sz w:val="22"/>
          <w:szCs w:val="22"/>
        </w:rPr>
        <w:t>implicará o indeferimento sumário do pedido.</w:t>
      </w:r>
    </w:p>
    <w:p w14:paraId="53798BF3" w14:textId="77777777" w:rsidR="00F81E2F" w:rsidRDefault="00BC2815">
      <w:pPr>
        <w:pBdr>
          <w:top w:val="nil"/>
          <w:left w:val="nil"/>
          <w:bottom w:val="nil"/>
          <w:right w:val="nil"/>
          <w:between w:val="nil"/>
        </w:pBdr>
        <w:ind w:left="0" w:firstLine="720"/>
        <w:contextualSpacing w:val="0"/>
        <w:rPr>
          <w:color w:val="000000"/>
          <w:sz w:val="22"/>
          <w:szCs w:val="22"/>
        </w:rPr>
      </w:pPr>
      <w:r w:rsidRPr="00BC2815">
        <w:rPr>
          <w:color w:val="000000"/>
          <w:sz w:val="22"/>
          <w:szCs w:val="22"/>
        </w:rPr>
        <w:t>O interessado está ciente, que a reativação da inscrição estadual somente será autorizada se o interessado não tiver débitos com a Fazenda Pública do Estado de Rondônia ou não possuir pendência na entrega de arquivos eletrônicos de Escrituração Fiscal Digital - EFD  ICMS/IPI ou PGDAS-D, e com os documentos fiscais escriturados, na forma da legislação tributária.</w:t>
      </w:r>
    </w:p>
    <w:p w14:paraId="78FACC08" w14:textId="77777777" w:rsidR="00BC2815" w:rsidRDefault="00BC2815">
      <w:pPr>
        <w:pBdr>
          <w:top w:val="nil"/>
          <w:left w:val="nil"/>
          <w:bottom w:val="nil"/>
          <w:right w:val="nil"/>
          <w:between w:val="nil"/>
        </w:pBdr>
        <w:ind w:left="0" w:firstLine="720"/>
        <w:contextualSpacing w:val="0"/>
        <w:rPr>
          <w:sz w:val="20"/>
          <w:szCs w:val="20"/>
        </w:rPr>
      </w:pPr>
    </w:p>
    <w:tbl>
      <w:tblPr>
        <w:tblStyle w:val="a1"/>
        <w:tblW w:w="5000" w:type="pct"/>
        <w:tblInd w:w="0" w:type="dxa"/>
        <w:tblLook w:val="0400" w:firstRow="0" w:lastRow="0" w:firstColumn="0" w:lastColumn="0" w:noHBand="0" w:noVBand="1"/>
      </w:tblPr>
      <w:tblGrid>
        <w:gridCol w:w="2571"/>
        <w:gridCol w:w="7340"/>
      </w:tblGrid>
      <w:tr w:rsidR="00BC2815" w14:paraId="6C0609D8" w14:textId="77777777" w:rsidTr="00BC2815">
        <w:trPr>
          <w:trHeight w:val="1160"/>
        </w:trPr>
        <w:tc>
          <w:tcPr>
            <w:tcW w:w="1297" w:type="pct"/>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4872382E" w14:textId="77777777" w:rsidR="00BC2815" w:rsidRDefault="00BC2815">
            <w:pPr>
              <w:pBdr>
                <w:top w:val="nil"/>
                <w:left w:val="nil"/>
                <w:bottom w:val="nil"/>
                <w:right w:val="nil"/>
                <w:between w:val="nil"/>
              </w:pBdr>
              <w:ind w:left="0"/>
              <w:contextualSpacing w:val="0"/>
              <w:jc w:val="left"/>
              <w:rPr>
                <w:rFonts w:ascii="Times New Roman" w:eastAsia="Times New Roman" w:hAnsi="Times New Roman" w:cs="Times New Roman"/>
                <w:color w:val="000000"/>
                <w:sz w:val="24"/>
                <w:szCs w:val="24"/>
              </w:rPr>
            </w:pPr>
            <w:r>
              <w:rPr>
                <w:color w:val="000000"/>
                <w:sz w:val="20"/>
                <w:szCs w:val="20"/>
              </w:rPr>
              <w:t>Data do Requerimento:</w:t>
            </w:r>
          </w:p>
          <w:p w14:paraId="60E21E7E" w14:textId="77777777" w:rsidR="00BC2815" w:rsidRDefault="00BC2815">
            <w:pPr>
              <w:pBdr>
                <w:top w:val="nil"/>
                <w:left w:val="nil"/>
                <w:bottom w:val="nil"/>
                <w:right w:val="nil"/>
                <w:between w:val="nil"/>
              </w:pBdr>
              <w:ind w:left="0"/>
              <w:contextualSpacing w:val="0"/>
              <w:jc w:val="left"/>
              <w:rPr>
                <w:color w:val="000000"/>
                <w:sz w:val="24"/>
                <w:szCs w:val="24"/>
              </w:rPr>
            </w:pPr>
            <w:r>
              <w:rPr>
                <w:b/>
                <w:color w:val="000000"/>
                <w:sz w:val="48"/>
                <w:szCs w:val="48"/>
              </w:rPr>
              <w:t>  </w:t>
            </w:r>
            <w:r>
              <w:rPr>
                <w:color w:val="000000"/>
                <w:sz w:val="24"/>
                <w:szCs w:val="24"/>
              </w:rPr>
              <w:t xml:space="preserve"> / </w:t>
            </w:r>
            <w:r>
              <w:rPr>
                <w:b/>
                <w:color w:val="000000"/>
                <w:sz w:val="24"/>
                <w:szCs w:val="24"/>
              </w:rPr>
              <w:t>  </w:t>
            </w:r>
            <w:r>
              <w:rPr>
                <w:color w:val="000000"/>
                <w:sz w:val="24"/>
                <w:szCs w:val="24"/>
              </w:rPr>
              <w:t xml:space="preserve">   / </w:t>
            </w:r>
            <w:r>
              <w:rPr>
                <w:b/>
                <w:color w:val="000000"/>
                <w:sz w:val="24"/>
                <w:szCs w:val="24"/>
              </w:rPr>
              <w:t>  </w:t>
            </w:r>
          </w:p>
        </w:tc>
        <w:tc>
          <w:tcPr>
            <w:tcW w:w="3703" w:type="pct"/>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vAlign w:val="bottom"/>
          </w:tcPr>
          <w:p w14:paraId="5DB8A32F" w14:textId="77777777" w:rsidR="00BC2815" w:rsidRDefault="00BC2815">
            <w:pPr>
              <w:numPr>
                <w:ilvl w:val="0"/>
                <w:numId w:val="1"/>
              </w:numPr>
              <w:pBdr>
                <w:top w:val="nil"/>
                <w:left w:val="nil"/>
                <w:bottom w:val="nil"/>
                <w:right w:val="nil"/>
                <w:between w:val="nil"/>
              </w:pBdr>
              <w:ind w:left="76"/>
              <w:contextualSpacing w:val="0"/>
            </w:pPr>
            <w:r>
              <w:rPr>
                <w:color w:val="000000"/>
                <w:sz w:val="20"/>
                <w:szCs w:val="20"/>
              </w:rPr>
              <w:t xml:space="preserve">             ____________________________________________________</w:t>
            </w:r>
          </w:p>
          <w:p w14:paraId="0F5932FF" w14:textId="77777777" w:rsidR="00BC2815" w:rsidRDefault="00BC2815">
            <w:pPr>
              <w:numPr>
                <w:ilvl w:val="0"/>
                <w:numId w:val="1"/>
              </w:numPr>
              <w:pBdr>
                <w:top w:val="nil"/>
                <w:left w:val="nil"/>
                <w:bottom w:val="nil"/>
                <w:right w:val="nil"/>
                <w:between w:val="nil"/>
              </w:pBdr>
              <w:ind w:left="76"/>
              <w:contextualSpacing w:val="0"/>
            </w:pPr>
            <w:r>
              <w:rPr>
                <w:color w:val="000000"/>
                <w:sz w:val="20"/>
                <w:szCs w:val="20"/>
              </w:rPr>
              <w:t xml:space="preserve">             </w:t>
            </w:r>
            <w:r>
              <w:rPr>
                <w:color w:val="000000"/>
                <w:sz w:val="20"/>
                <w:szCs w:val="20"/>
              </w:rPr>
              <w:tab/>
              <w:t>Assinatura do Contribuinte/Procurador/Responsável</w:t>
            </w:r>
          </w:p>
        </w:tc>
      </w:tr>
    </w:tbl>
    <w:p w14:paraId="3EB49FED" w14:textId="77777777" w:rsidR="00F81E2F" w:rsidRDefault="00F81E2F">
      <w:pPr>
        <w:pBdr>
          <w:top w:val="nil"/>
          <w:left w:val="nil"/>
          <w:bottom w:val="nil"/>
          <w:right w:val="nil"/>
          <w:between w:val="nil"/>
        </w:pBdr>
        <w:spacing w:line="240" w:lineRule="auto"/>
        <w:ind w:left="0"/>
        <w:contextualSpacing w:val="0"/>
        <w:jc w:val="left"/>
        <w:rPr>
          <w:sz w:val="16"/>
          <w:szCs w:val="16"/>
        </w:rPr>
      </w:pPr>
    </w:p>
    <w:p w14:paraId="230A61E0" w14:textId="77777777" w:rsidR="00BC2815" w:rsidRDefault="00BC2815">
      <w:pPr>
        <w:pBdr>
          <w:top w:val="nil"/>
          <w:left w:val="nil"/>
          <w:bottom w:val="nil"/>
          <w:right w:val="nil"/>
          <w:between w:val="nil"/>
        </w:pBdr>
        <w:spacing w:line="240" w:lineRule="auto"/>
        <w:ind w:left="0"/>
        <w:contextualSpacing w:val="0"/>
        <w:jc w:val="left"/>
        <w:rPr>
          <w:sz w:val="16"/>
          <w:szCs w:val="16"/>
        </w:rPr>
      </w:pPr>
    </w:p>
    <w:tbl>
      <w:tblPr>
        <w:tblStyle w:val="a2"/>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5"/>
        <w:gridCol w:w="6576"/>
        <w:gridCol w:w="1400"/>
        <w:gridCol w:w="1590"/>
      </w:tblGrid>
      <w:tr w:rsidR="00F81E2F" w:rsidRPr="003F1A63" w14:paraId="4795046D" w14:textId="77777777" w:rsidTr="00D77221">
        <w:tc>
          <w:tcPr>
            <w:tcW w:w="169" w:type="pc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6059916F" w14:textId="77777777" w:rsidR="00F81E2F" w:rsidRPr="003F1A63" w:rsidRDefault="008B1572">
            <w:pPr>
              <w:pBdr>
                <w:top w:val="nil"/>
                <w:left w:val="nil"/>
                <w:bottom w:val="nil"/>
                <w:right w:val="nil"/>
                <w:between w:val="nil"/>
              </w:pBdr>
              <w:ind w:left="0"/>
              <w:contextualSpacing w:val="0"/>
              <w:jc w:val="center"/>
              <w:rPr>
                <w:b/>
                <w:color w:val="000000"/>
                <w:sz w:val="20"/>
                <w:szCs w:val="20"/>
              </w:rPr>
            </w:pPr>
            <w:r w:rsidRPr="003F1A63">
              <w:rPr>
                <w:b/>
                <w:color w:val="000000"/>
                <w:sz w:val="20"/>
                <w:szCs w:val="20"/>
              </w:rPr>
              <w:t>Nº</w:t>
            </w:r>
          </w:p>
        </w:tc>
        <w:tc>
          <w:tcPr>
            <w:tcW w:w="3321" w:type="pc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672D3EF7" w14:textId="77777777" w:rsidR="00F81E2F" w:rsidRPr="003F1A63" w:rsidRDefault="008B1572">
            <w:pPr>
              <w:pBdr>
                <w:top w:val="nil"/>
                <w:left w:val="nil"/>
                <w:bottom w:val="nil"/>
                <w:right w:val="nil"/>
                <w:between w:val="nil"/>
              </w:pBdr>
              <w:ind w:left="0"/>
              <w:contextualSpacing w:val="0"/>
              <w:jc w:val="center"/>
              <w:rPr>
                <w:b/>
                <w:color w:val="000000"/>
                <w:sz w:val="20"/>
                <w:szCs w:val="20"/>
              </w:rPr>
            </w:pPr>
            <w:r w:rsidRPr="003F1A63">
              <w:rPr>
                <w:b/>
                <w:color w:val="000000"/>
                <w:sz w:val="20"/>
                <w:szCs w:val="20"/>
              </w:rPr>
              <w:t>DOCUMENTOS NECESSÁRIOS (original e cópia legível ou cópia legível autenticada)</w:t>
            </w:r>
          </w:p>
        </w:tc>
        <w:tc>
          <w:tcPr>
            <w:tcW w:w="707" w:type="pc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4DD57C4C" w14:textId="77777777" w:rsidR="00F81E2F" w:rsidRPr="003F1A63" w:rsidRDefault="008B1572">
            <w:pPr>
              <w:pBdr>
                <w:top w:val="nil"/>
                <w:left w:val="nil"/>
                <w:bottom w:val="nil"/>
                <w:right w:val="nil"/>
                <w:between w:val="nil"/>
              </w:pBdr>
              <w:ind w:left="0"/>
              <w:contextualSpacing w:val="0"/>
              <w:jc w:val="center"/>
              <w:rPr>
                <w:b/>
                <w:color w:val="000000"/>
                <w:sz w:val="20"/>
                <w:szCs w:val="20"/>
              </w:rPr>
            </w:pPr>
            <w:r w:rsidRPr="003F1A63">
              <w:rPr>
                <w:b/>
                <w:color w:val="000000"/>
                <w:sz w:val="20"/>
                <w:szCs w:val="20"/>
              </w:rPr>
              <w:t>Base legal</w:t>
            </w:r>
          </w:p>
        </w:tc>
        <w:tc>
          <w:tcPr>
            <w:tcW w:w="803" w:type="pc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120E3F09" w14:textId="77777777" w:rsidR="00F81E2F" w:rsidRPr="003F1A63" w:rsidRDefault="008B1572">
            <w:pPr>
              <w:pBdr>
                <w:top w:val="nil"/>
                <w:left w:val="nil"/>
                <w:bottom w:val="nil"/>
                <w:right w:val="nil"/>
                <w:between w:val="nil"/>
              </w:pBdr>
              <w:ind w:left="0"/>
              <w:contextualSpacing w:val="0"/>
              <w:jc w:val="center"/>
              <w:rPr>
                <w:b/>
                <w:color w:val="000000"/>
                <w:sz w:val="20"/>
                <w:szCs w:val="20"/>
              </w:rPr>
            </w:pPr>
            <w:r w:rsidRPr="003F1A63">
              <w:rPr>
                <w:b/>
                <w:color w:val="000000"/>
                <w:sz w:val="20"/>
                <w:szCs w:val="20"/>
              </w:rPr>
              <w:t>N. A. * (uso da SEFIN)</w:t>
            </w:r>
          </w:p>
        </w:tc>
      </w:tr>
      <w:tr w:rsidR="00F81E2F" w:rsidRPr="003F1A63" w14:paraId="03604F03" w14:textId="77777777" w:rsidTr="00D77221">
        <w:tc>
          <w:tcPr>
            <w:tcW w:w="169" w:type="pct"/>
            <w:shd w:val="clear" w:color="auto" w:fill="auto"/>
            <w:tcMar>
              <w:top w:w="56" w:type="dxa"/>
              <w:left w:w="56" w:type="dxa"/>
              <w:bottom w:w="56" w:type="dxa"/>
              <w:right w:w="56" w:type="dxa"/>
            </w:tcMar>
            <w:vAlign w:val="center"/>
          </w:tcPr>
          <w:p w14:paraId="3AD7A05E" w14:textId="77777777" w:rsidR="00F81E2F" w:rsidRPr="003F1A63" w:rsidRDefault="008B1572">
            <w:pPr>
              <w:widowControl w:val="0"/>
              <w:pBdr>
                <w:top w:val="nil"/>
                <w:left w:val="nil"/>
                <w:bottom w:val="nil"/>
                <w:right w:val="nil"/>
                <w:between w:val="nil"/>
              </w:pBdr>
              <w:ind w:left="0"/>
              <w:contextualSpacing w:val="0"/>
              <w:jc w:val="center"/>
              <w:rPr>
                <w:color w:val="000000"/>
                <w:sz w:val="20"/>
                <w:szCs w:val="20"/>
              </w:rPr>
            </w:pPr>
            <w:r w:rsidRPr="003F1A63">
              <w:rPr>
                <w:color w:val="000000"/>
                <w:sz w:val="20"/>
                <w:szCs w:val="20"/>
              </w:rPr>
              <w:tab/>
              <w:t>1</w:t>
            </w:r>
            <w:r w:rsidRPr="003F1A63">
              <w:rPr>
                <w:color w:val="000000"/>
                <w:sz w:val="20"/>
                <w:szCs w:val="20"/>
              </w:rPr>
              <w:tab/>
            </w:r>
          </w:p>
        </w:tc>
        <w:tc>
          <w:tcPr>
            <w:tcW w:w="3321" w:type="pct"/>
            <w:shd w:val="clear" w:color="auto" w:fill="auto"/>
            <w:tcMar>
              <w:top w:w="56" w:type="dxa"/>
              <w:left w:w="56" w:type="dxa"/>
              <w:bottom w:w="56" w:type="dxa"/>
              <w:right w:w="56" w:type="dxa"/>
            </w:tcMar>
            <w:vAlign w:val="center"/>
          </w:tcPr>
          <w:p w14:paraId="7D2FF6A9" w14:textId="77777777" w:rsidR="00F81E2F" w:rsidRPr="003F1A63" w:rsidRDefault="008B1572">
            <w:pPr>
              <w:ind w:left="0"/>
              <w:contextualSpacing w:val="0"/>
              <w:rPr>
                <w:sz w:val="20"/>
                <w:szCs w:val="20"/>
              </w:rPr>
            </w:pPr>
            <w:r w:rsidRPr="003F1A63">
              <w:rPr>
                <w:sz w:val="20"/>
                <w:szCs w:val="20"/>
              </w:rPr>
              <w:t>Solicitação de abertura de abertura do Processo Administrativo com o serviço “0</w:t>
            </w:r>
            <w:r w:rsidR="007B086F" w:rsidRPr="003F1A63">
              <w:rPr>
                <w:sz w:val="20"/>
                <w:szCs w:val="20"/>
              </w:rPr>
              <w:t>62</w:t>
            </w:r>
            <w:r w:rsidRPr="003F1A63">
              <w:rPr>
                <w:sz w:val="20"/>
                <w:szCs w:val="20"/>
              </w:rPr>
              <w:t xml:space="preserve"> </w:t>
            </w:r>
            <w:r w:rsidR="005811FA" w:rsidRPr="003F1A63">
              <w:rPr>
                <w:sz w:val="20"/>
                <w:szCs w:val="20"/>
              </w:rPr>
              <w:t>–</w:t>
            </w:r>
            <w:r w:rsidRPr="003F1A63">
              <w:rPr>
                <w:sz w:val="20"/>
                <w:szCs w:val="20"/>
              </w:rPr>
              <w:t xml:space="preserve"> </w:t>
            </w:r>
            <w:r w:rsidR="005811FA" w:rsidRPr="003F1A63">
              <w:rPr>
                <w:sz w:val="20"/>
                <w:szCs w:val="20"/>
              </w:rPr>
              <w:t xml:space="preserve">REQUERIMENTO DIVERSOS </w:t>
            </w:r>
            <w:r w:rsidRPr="003F1A63">
              <w:rPr>
                <w:sz w:val="20"/>
                <w:szCs w:val="20"/>
              </w:rPr>
              <w:t xml:space="preserve">– </w:t>
            </w:r>
            <w:r w:rsidR="005811FA" w:rsidRPr="003F1A63">
              <w:rPr>
                <w:sz w:val="20"/>
                <w:szCs w:val="20"/>
              </w:rPr>
              <w:t>NÃO TAXADO</w:t>
            </w:r>
            <w:r w:rsidRPr="003F1A63">
              <w:rPr>
                <w:sz w:val="20"/>
                <w:szCs w:val="20"/>
              </w:rPr>
              <w:t>”</w:t>
            </w:r>
            <w:r w:rsidR="00CD3938" w:rsidRPr="003F1A63">
              <w:rPr>
                <w:sz w:val="20"/>
                <w:szCs w:val="20"/>
              </w:rPr>
              <w:t xml:space="preserve"> para cadastro inicial</w:t>
            </w:r>
            <w:r w:rsidR="006F586B" w:rsidRPr="003F1A63">
              <w:rPr>
                <w:sz w:val="20"/>
                <w:szCs w:val="20"/>
              </w:rPr>
              <w:t>; “030 – REATIVAÇÃO DE INSCRIÇÃO ESTADUAL” para reativação da inscrição; e “124 -– ALTERAÇÃO DE DADOS CADASTRAIS” para alteração cadastral;</w:t>
            </w:r>
            <w:r w:rsidRPr="003F1A63">
              <w:rPr>
                <w:sz w:val="20"/>
                <w:szCs w:val="20"/>
              </w:rPr>
              <w:t xml:space="preserve"> que deverá ser feita através do Portal do Contribuinte, no sítio da SEFIN - www.sefin.ro.gov.br, quando será gerada a respectiva capa do processo.</w:t>
            </w:r>
          </w:p>
        </w:tc>
        <w:tc>
          <w:tcPr>
            <w:tcW w:w="707" w:type="pct"/>
            <w:shd w:val="clear" w:color="auto" w:fill="auto"/>
            <w:tcMar>
              <w:top w:w="56" w:type="dxa"/>
              <w:left w:w="56" w:type="dxa"/>
              <w:bottom w:w="56" w:type="dxa"/>
              <w:right w:w="56" w:type="dxa"/>
            </w:tcMar>
            <w:vAlign w:val="center"/>
          </w:tcPr>
          <w:p w14:paraId="34169A4C" w14:textId="77777777" w:rsidR="00F81E2F" w:rsidRPr="003F1A63" w:rsidRDefault="008B1572">
            <w:pPr>
              <w:widowControl w:val="0"/>
              <w:ind w:left="0"/>
              <w:contextualSpacing w:val="0"/>
              <w:rPr>
                <w:color w:val="000000"/>
                <w:sz w:val="20"/>
                <w:szCs w:val="20"/>
              </w:rPr>
            </w:pPr>
            <w:r w:rsidRPr="003F1A63">
              <w:rPr>
                <w:sz w:val="20"/>
                <w:szCs w:val="20"/>
              </w:rPr>
              <w:t>Anexo XII, Art.77, § 2º, RICMS.</w:t>
            </w:r>
          </w:p>
        </w:tc>
        <w:tc>
          <w:tcPr>
            <w:tcW w:w="803" w:type="pct"/>
            <w:shd w:val="clear" w:color="auto" w:fill="auto"/>
            <w:tcMar>
              <w:top w:w="56" w:type="dxa"/>
              <w:left w:w="56" w:type="dxa"/>
              <w:bottom w:w="56" w:type="dxa"/>
              <w:right w:w="56" w:type="dxa"/>
            </w:tcMar>
            <w:vAlign w:val="center"/>
          </w:tcPr>
          <w:p w14:paraId="622A1479" w14:textId="77777777" w:rsidR="00F81E2F" w:rsidRPr="003F1A63" w:rsidRDefault="00F81E2F">
            <w:pPr>
              <w:pBdr>
                <w:top w:val="nil"/>
                <w:left w:val="nil"/>
                <w:bottom w:val="nil"/>
                <w:right w:val="nil"/>
                <w:between w:val="nil"/>
              </w:pBdr>
              <w:ind w:left="0"/>
              <w:contextualSpacing w:val="0"/>
              <w:rPr>
                <w:color w:val="000000"/>
                <w:sz w:val="20"/>
                <w:szCs w:val="20"/>
              </w:rPr>
            </w:pPr>
          </w:p>
        </w:tc>
      </w:tr>
      <w:tr w:rsidR="00F81E2F" w:rsidRPr="003F1A63" w14:paraId="3E0FE2DF" w14:textId="77777777" w:rsidTr="00D77221">
        <w:tc>
          <w:tcPr>
            <w:tcW w:w="169" w:type="pct"/>
            <w:shd w:val="clear" w:color="auto" w:fill="auto"/>
            <w:tcMar>
              <w:top w:w="56" w:type="dxa"/>
              <w:left w:w="56" w:type="dxa"/>
              <w:bottom w:w="56" w:type="dxa"/>
              <w:right w:w="56" w:type="dxa"/>
            </w:tcMar>
            <w:vAlign w:val="center"/>
          </w:tcPr>
          <w:p w14:paraId="20C3CC88" w14:textId="77777777" w:rsidR="00F81E2F" w:rsidRPr="003F1A63" w:rsidRDefault="008B1572">
            <w:pPr>
              <w:widowControl w:val="0"/>
              <w:pBdr>
                <w:top w:val="nil"/>
                <w:left w:val="nil"/>
                <w:bottom w:val="nil"/>
                <w:right w:val="nil"/>
                <w:between w:val="nil"/>
              </w:pBdr>
              <w:ind w:left="0"/>
              <w:contextualSpacing w:val="0"/>
              <w:jc w:val="center"/>
              <w:rPr>
                <w:color w:val="000000"/>
                <w:sz w:val="20"/>
                <w:szCs w:val="20"/>
              </w:rPr>
            </w:pPr>
            <w:r w:rsidRPr="003F1A63">
              <w:rPr>
                <w:color w:val="000000"/>
                <w:sz w:val="20"/>
                <w:szCs w:val="20"/>
              </w:rPr>
              <w:t>2</w:t>
            </w:r>
          </w:p>
        </w:tc>
        <w:tc>
          <w:tcPr>
            <w:tcW w:w="3321" w:type="pct"/>
            <w:shd w:val="clear" w:color="auto" w:fill="auto"/>
            <w:tcMar>
              <w:top w:w="56" w:type="dxa"/>
              <w:left w:w="56" w:type="dxa"/>
              <w:bottom w:w="56" w:type="dxa"/>
              <w:right w:w="56" w:type="dxa"/>
            </w:tcMar>
            <w:vAlign w:val="center"/>
          </w:tcPr>
          <w:p w14:paraId="128A37DA" w14:textId="17D5E364" w:rsidR="00F81E2F" w:rsidRPr="003F1A63" w:rsidRDefault="008B1572" w:rsidP="00244847">
            <w:pPr>
              <w:pBdr>
                <w:top w:val="nil"/>
                <w:left w:val="nil"/>
                <w:bottom w:val="nil"/>
                <w:right w:val="nil"/>
                <w:between w:val="nil"/>
              </w:pBdr>
              <w:ind w:left="0"/>
              <w:contextualSpacing w:val="0"/>
              <w:rPr>
                <w:color w:val="000000"/>
                <w:sz w:val="20"/>
                <w:szCs w:val="20"/>
              </w:rPr>
            </w:pPr>
            <w:r w:rsidRPr="003F1A63">
              <w:rPr>
                <w:color w:val="000000"/>
                <w:sz w:val="20"/>
                <w:szCs w:val="20"/>
              </w:rPr>
              <w:t xml:space="preserve">Taxa de serviço no valor de </w:t>
            </w:r>
            <w:r w:rsidR="006F586B" w:rsidRPr="003F1A63">
              <w:rPr>
                <w:color w:val="000000"/>
                <w:sz w:val="20"/>
                <w:szCs w:val="20"/>
              </w:rPr>
              <w:t>1</w:t>
            </w:r>
            <w:r w:rsidRPr="003F1A63">
              <w:rPr>
                <w:color w:val="000000"/>
                <w:sz w:val="20"/>
                <w:szCs w:val="20"/>
              </w:rPr>
              <w:t xml:space="preserve"> (</w:t>
            </w:r>
            <w:r w:rsidR="006F586B" w:rsidRPr="003F1A63">
              <w:rPr>
                <w:color w:val="000000"/>
                <w:sz w:val="20"/>
                <w:szCs w:val="20"/>
              </w:rPr>
              <w:t>uma</w:t>
            </w:r>
            <w:r w:rsidRPr="003F1A63">
              <w:rPr>
                <w:color w:val="000000"/>
                <w:sz w:val="20"/>
                <w:szCs w:val="20"/>
              </w:rPr>
              <w:t xml:space="preserve">) UPF/RO </w:t>
            </w:r>
            <w:r w:rsidR="006F586B" w:rsidRPr="003F1A63">
              <w:rPr>
                <w:color w:val="000000"/>
                <w:sz w:val="20"/>
                <w:szCs w:val="20"/>
              </w:rPr>
              <w:t>quando for pedido de</w:t>
            </w:r>
            <w:r w:rsidRPr="003F1A63">
              <w:rPr>
                <w:sz w:val="20"/>
                <w:szCs w:val="20"/>
              </w:rPr>
              <w:t xml:space="preserve"> reativação</w:t>
            </w:r>
            <w:r w:rsidR="006F586B" w:rsidRPr="003F1A63">
              <w:rPr>
                <w:sz w:val="20"/>
                <w:szCs w:val="20"/>
              </w:rPr>
              <w:t xml:space="preserve"> da inscrição. Se</w:t>
            </w:r>
            <w:r w:rsidRPr="003F1A63">
              <w:rPr>
                <w:sz w:val="20"/>
                <w:szCs w:val="20"/>
              </w:rPr>
              <w:t xml:space="preserve">m taxa </w:t>
            </w:r>
            <w:r w:rsidR="00EF04BE" w:rsidRPr="003F1A63">
              <w:rPr>
                <w:sz w:val="20"/>
                <w:szCs w:val="20"/>
              </w:rPr>
              <w:t xml:space="preserve">para </w:t>
            </w:r>
            <w:r w:rsidR="006F586B" w:rsidRPr="003F1A63">
              <w:rPr>
                <w:sz w:val="20"/>
                <w:szCs w:val="20"/>
              </w:rPr>
              <w:t xml:space="preserve">cadastro inicial e </w:t>
            </w:r>
            <w:r w:rsidRPr="003F1A63">
              <w:rPr>
                <w:sz w:val="20"/>
                <w:szCs w:val="20"/>
              </w:rPr>
              <w:t>alteração cadstral</w:t>
            </w:r>
            <w:r w:rsidR="000C2BCC">
              <w:rPr>
                <w:sz w:val="20"/>
                <w:szCs w:val="20"/>
              </w:rPr>
              <w:t>.</w:t>
            </w:r>
          </w:p>
        </w:tc>
        <w:tc>
          <w:tcPr>
            <w:tcW w:w="707" w:type="pct"/>
            <w:shd w:val="clear" w:color="auto" w:fill="auto"/>
            <w:tcMar>
              <w:top w:w="56" w:type="dxa"/>
              <w:left w:w="56" w:type="dxa"/>
              <w:bottom w:w="56" w:type="dxa"/>
              <w:right w:w="56" w:type="dxa"/>
            </w:tcMar>
            <w:vAlign w:val="center"/>
          </w:tcPr>
          <w:p w14:paraId="5B8D73BF" w14:textId="77777777" w:rsidR="00F81E2F" w:rsidRPr="003F1A63" w:rsidRDefault="008B1572">
            <w:pPr>
              <w:pBdr>
                <w:top w:val="nil"/>
                <w:left w:val="nil"/>
                <w:bottom w:val="nil"/>
                <w:right w:val="nil"/>
                <w:between w:val="nil"/>
              </w:pBdr>
              <w:ind w:left="0"/>
              <w:contextualSpacing w:val="0"/>
              <w:jc w:val="center"/>
              <w:rPr>
                <w:color w:val="000000"/>
                <w:sz w:val="20"/>
                <w:szCs w:val="20"/>
              </w:rPr>
            </w:pPr>
            <w:r w:rsidRPr="003F1A63">
              <w:rPr>
                <w:color w:val="000000"/>
                <w:sz w:val="20"/>
                <w:szCs w:val="20"/>
              </w:rPr>
              <w:t>Lei nº 222/1989.</w:t>
            </w:r>
          </w:p>
        </w:tc>
        <w:tc>
          <w:tcPr>
            <w:tcW w:w="803" w:type="pct"/>
            <w:shd w:val="clear" w:color="auto" w:fill="auto"/>
            <w:tcMar>
              <w:top w:w="56" w:type="dxa"/>
              <w:left w:w="56" w:type="dxa"/>
              <w:bottom w:w="56" w:type="dxa"/>
              <w:right w:w="56" w:type="dxa"/>
            </w:tcMar>
            <w:vAlign w:val="center"/>
          </w:tcPr>
          <w:p w14:paraId="5C9E4026" w14:textId="77777777" w:rsidR="00F81E2F" w:rsidRPr="003F1A63" w:rsidRDefault="00F81E2F">
            <w:pPr>
              <w:pBdr>
                <w:top w:val="nil"/>
                <w:left w:val="nil"/>
                <w:bottom w:val="nil"/>
                <w:right w:val="nil"/>
                <w:between w:val="nil"/>
              </w:pBdr>
              <w:ind w:left="0"/>
              <w:contextualSpacing w:val="0"/>
              <w:rPr>
                <w:color w:val="000000"/>
                <w:sz w:val="20"/>
                <w:szCs w:val="20"/>
              </w:rPr>
            </w:pPr>
          </w:p>
        </w:tc>
      </w:tr>
      <w:tr w:rsidR="00F81E2F" w:rsidRPr="003F1A63" w14:paraId="69F905FF" w14:textId="77777777" w:rsidTr="00D77221">
        <w:tc>
          <w:tcPr>
            <w:tcW w:w="169" w:type="pct"/>
            <w:shd w:val="clear" w:color="auto" w:fill="auto"/>
            <w:tcMar>
              <w:top w:w="56" w:type="dxa"/>
              <w:left w:w="56" w:type="dxa"/>
              <w:bottom w:w="56" w:type="dxa"/>
              <w:right w:w="56" w:type="dxa"/>
            </w:tcMar>
            <w:vAlign w:val="center"/>
          </w:tcPr>
          <w:p w14:paraId="027F6287" w14:textId="77777777" w:rsidR="00F81E2F" w:rsidRPr="003F1A63" w:rsidRDefault="008B1572">
            <w:pPr>
              <w:pBdr>
                <w:top w:val="nil"/>
                <w:left w:val="nil"/>
                <w:bottom w:val="nil"/>
                <w:right w:val="nil"/>
                <w:between w:val="nil"/>
              </w:pBdr>
              <w:ind w:left="0"/>
              <w:contextualSpacing w:val="0"/>
              <w:jc w:val="center"/>
              <w:rPr>
                <w:color w:val="000000"/>
                <w:sz w:val="20"/>
                <w:szCs w:val="20"/>
              </w:rPr>
            </w:pPr>
            <w:r w:rsidRPr="003F1A63">
              <w:rPr>
                <w:color w:val="000000"/>
                <w:sz w:val="20"/>
                <w:szCs w:val="20"/>
              </w:rPr>
              <w:t>3</w:t>
            </w:r>
          </w:p>
        </w:tc>
        <w:tc>
          <w:tcPr>
            <w:tcW w:w="3321" w:type="pct"/>
            <w:shd w:val="clear" w:color="auto" w:fill="auto"/>
            <w:tcMar>
              <w:top w:w="56" w:type="dxa"/>
              <w:left w:w="56" w:type="dxa"/>
              <w:bottom w:w="56" w:type="dxa"/>
              <w:right w:w="56" w:type="dxa"/>
            </w:tcMar>
            <w:vAlign w:val="center"/>
          </w:tcPr>
          <w:p w14:paraId="6BF37C87" w14:textId="0E136EFE" w:rsidR="00D652B0" w:rsidRPr="003F1A63" w:rsidRDefault="00D652B0" w:rsidP="00CF006D">
            <w:pPr>
              <w:ind w:left="0"/>
              <w:rPr>
                <w:sz w:val="20"/>
                <w:szCs w:val="20"/>
                <w:lang w:val="ca-ES"/>
              </w:rPr>
            </w:pPr>
            <w:r w:rsidRPr="003F1A63">
              <w:rPr>
                <w:sz w:val="20"/>
                <w:szCs w:val="20"/>
                <w:lang w:val="ca-ES"/>
              </w:rPr>
              <w:t>Requerimento fundamentado, com a identificação, o domicílio do interessado ou o local para recebimento de correspondência, contendo a formulação do pedido, com a exposição dos fatos e sua fundamentação legal, a data e assinatura do contribuinte ou de seu representante legal (QUE DEVE SER A MESMA APOSTA NA CAPA DO PROCESSO)</w:t>
            </w:r>
            <w:r w:rsidR="000C2BCC">
              <w:rPr>
                <w:sz w:val="20"/>
                <w:szCs w:val="20"/>
                <w:lang w:val="ca-ES"/>
              </w:rPr>
              <w:t>.</w:t>
            </w:r>
          </w:p>
        </w:tc>
        <w:tc>
          <w:tcPr>
            <w:tcW w:w="707" w:type="pct"/>
            <w:tcMar>
              <w:top w:w="100" w:type="dxa"/>
              <w:left w:w="100" w:type="dxa"/>
              <w:bottom w:w="100" w:type="dxa"/>
              <w:right w:w="100" w:type="dxa"/>
            </w:tcMar>
            <w:vAlign w:val="center"/>
          </w:tcPr>
          <w:p w14:paraId="76FD3CAE" w14:textId="77777777" w:rsidR="00F81E2F" w:rsidRPr="003F1A63" w:rsidRDefault="008B1572">
            <w:pPr>
              <w:widowControl w:val="0"/>
              <w:ind w:left="0"/>
              <w:contextualSpacing w:val="0"/>
              <w:rPr>
                <w:sz w:val="20"/>
                <w:szCs w:val="20"/>
              </w:rPr>
            </w:pPr>
            <w:r w:rsidRPr="003F1A63">
              <w:rPr>
                <w:sz w:val="20"/>
                <w:szCs w:val="20"/>
              </w:rPr>
              <w:t>Anexo XII, Art.77, RICMS</w:t>
            </w:r>
            <w:r w:rsidR="0099112E" w:rsidRPr="003F1A63">
              <w:rPr>
                <w:sz w:val="20"/>
                <w:szCs w:val="20"/>
              </w:rPr>
              <w:t>/RO</w:t>
            </w:r>
            <w:r w:rsidRPr="003F1A63">
              <w:rPr>
                <w:sz w:val="20"/>
                <w:szCs w:val="20"/>
              </w:rPr>
              <w:t>.</w:t>
            </w:r>
          </w:p>
        </w:tc>
        <w:tc>
          <w:tcPr>
            <w:tcW w:w="803" w:type="pct"/>
            <w:shd w:val="clear" w:color="auto" w:fill="auto"/>
            <w:tcMar>
              <w:top w:w="56" w:type="dxa"/>
              <w:left w:w="56" w:type="dxa"/>
              <w:bottom w:w="56" w:type="dxa"/>
              <w:right w:w="56" w:type="dxa"/>
            </w:tcMar>
            <w:vAlign w:val="center"/>
          </w:tcPr>
          <w:p w14:paraId="6C0DD6DE" w14:textId="77777777" w:rsidR="00F81E2F" w:rsidRPr="003F1A63" w:rsidRDefault="00F81E2F">
            <w:pPr>
              <w:pBdr>
                <w:top w:val="nil"/>
                <w:left w:val="nil"/>
                <w:bottom w:val="nil"/>
                <w:right w:val="nil"/>
                <w:between w:val="nil"/>
              </w:pBdr>
              <w:ind w:left="0"/>
              <w:contextualSpacing w:val="0"/>
              <w:rPr>
                <w:color w:val="000000"/>
                <w:sz w:val="20"/>
                <w:szCs w:val="20"/>
              </w:rPr>
            </w:pPr>
          </w:p>
        </w:tc>
      </w:tr>
      <w:tr w:rsidR="00F300D9" w:rsidRPr="003F1A63" w14:paraId="088F826B" w14:textId="77777777" w:rsidTr="00F300D9">
        <w:tc>
          <w:tcPr>
            <w:tcW w:w="169" w:type="pct"/>
            <w:shd w:val="clear" w:color="auto" w:fill="auto"/>
            <w:tcMar>
              <w:top w:w="56" w:type="dxa"/>
              <w:left w:w="56" w:type="dxa"/>
              <w:bottom w:w="56" w:type="dxa"/>
              <w:right w:w="56" w:type="dxa"/>
            </w:tcMar>
            <w:vAlign w:val="center"/>
          </w:tcPr>
          <w:p w14:paraId="1167F183" w14:textId="77777777" w:rsidR="00F300D9" w:rsidRPr="009C066E" w:rsidRDefault="00F300D9" w:rsidP="008D30BB">
            <w:pPr>
              <w:pBdr>
                <w:top w:val="nil"/>
                <w:left w:val="nil"/>
                <w:bottom w:val="nil"/>
                <w:right w:val="nil"/>
                <w:between w:val="nil"/>
              </w:pBdr>
              <w:ind w:left="0"/>
              <w:contextualSpacing w:val="0"/>
              <w:jc w:val="center"/>
              <w:rPr>
                <w:color w:val="000000"/>
                <w:sz w:val="20"/>
                <w:szCs w:val="20"/>
              </w:rPr>
            </w:pPr>
            <w:r w:rsidRPr="009C066E">
              <w:rPr>
                <w:color w:val="000000"/>
                <w:sz w:val="20"/>
                <w:szCs w:val="20"/>
              </w:rPr>
              <w:t>4</w:t>
            </w:r>
          </w:p>
        </w:tc>
        <w:tc>
          <w:tcPr>
            <w:tcW w:w="3321" w:type="pct"/>
            <w:shd w:val="clear" w:color="auto" w:fill="auto"/>
            <w:tcMar>
              <w:top w:w="56" w:type="dxa"/>
              <w:left w:w="56" w:type="dxa"/>
              <w:bottom w:w="56" w:type="dxa"/>
              <w:right w:w="56" w:type="dxa"/>
            </w:tcMar>
            <w:vAlign w:val="center"/>
          </w:tcPr>
          <w:p w14:paraId="5BA8FB51" w14:textId="7D9385F4" w:rsidR="00F300D9" w:rsidRPr="009C066E" w:rsidRDefault="00F300D9" w:rsidP="008D30BB">
            <w:pPr>
              <w:pBdr>
                <w:top w:val="nil"/>
                <w:left w:val="nil"/>
                <w:bottom w:val="nil"/>
                <w:right w:val="nil"/>
                <w:between w:val="nil"/>
              </w:pBdr>
              <w:ind w:left="0"/>
              <w:contextualSpacing w:val="0"/>
              <w:rPr>
                <w:color w:val="000000"/>
                <w:sz w:val="20"/>
                <w:szCs w:val="20"/>
              </w:rPr>
            </w:pPr>
            <w:r w:rsidRPr="009C066E">
              <w:rPr>
                <w:color w:val="000000"/>
                <w:sz w:val="20"/>
                <w:szCs w:val="20"/>
              </w:rPr>
              <w:t xml:space="preserve">Cópia do instrumento constitutivo da pessoa jurídica e alterações, devidamente registrados na Junta Comercial ou no Registro Civil das Pessoas Jurídicas, conforme o caso; </w:t>
            </w:r>
            <w:r w:rsidRPr="009C066E">
              <w:rPr>
                <w:rFonts w:eastAsia="Times New Roman"/>
                <w:sz w:val="20"/>
                <w:szCs w:val="20"/>
                <w:lang w:val="ca-ES"/>
              </w:rPr>
              <w:t>que indiquem a cláusula de outorga dos poderes e/ou ato de constituição de firma individual que permitam identificar os responsáveis pela gestão da empresa, acompanhado da cópia do documento oficial de identificação pessoal</w:t>
            </w:r>
            <w:r w:rsidR="000C2BCC">
              <w:rPr>
                <w:rFonts w:eastAsia="Times New Roman"/>
                <w:sz w:val="20"/>
                <w:szCs w:val="20"/>
                <w:lang w:val="ca-ES"/>
              </w:rPr>
              <w:t>.</w:t>
            </w:r>
          </w:p>
        </w:tc>
        <w:tc>
          <w:tcPr>
            <w:tcW w:w="707" w:type="pct"/>
            <w:shd w:val="clear" w:color="auto" w:fill="auto"/>
            <w:tcMar>
              <w:top w:w="56" w:type="dxa"/>
              <w:left w:w="56" w:type="dxa"/>
              <w:bottom w:w="56" w:type="dxa"/>
              <w:right w:w="56" w:type="dxa"/>
            </w:tcMar>
            <w:vAlign w:val="center"/>
          </w:tcPr>
          <w:p w14:paraId="7CBE2C43" w14:textId="77777777" w:rsidR="00F300D9" w:rsidRPr="003F1A63" w:rsidRDefault="00F300D9" w:rsidP="008D30BB">
            <w:pPr>
              <w:pBdr>
                <w:top w:val="nil"/>
                <w:left w:val="nil"/>
                <w:bottom w:val="nil"/>
                <w:right w:val="nil"/>
                <w:between w:val="nil"/>
              </w:pBdr>
              <w:ind w:left="0"/>
              <w:contextualSpacing w:val="0"/>
              <w:jc w:val="center"/>
              <w:rPr>
                <w:color w:val="000000"/>
                <w:sz w:val="20"/>
                <w:szCs w:val="20"/>
              </w:rPr>
            </w:pPr>
            <w:r w:rsidRPr="003F1A63">
              <w:rPr>
                <w:color w:val="000000"/>
                <w:sz w:val="20"/>
                <w:szCs w:val="20"/>
              </w:rPr>
              <w:t>Art. 112, I; RICMS/RO.</w:t>
            </w:r>
          </w:p>
        </w:tc>
        <w:tc>
          <w:tcPr>
            <w:tcW w:w="803" w:type="pct"/>
            <w:shd w:val="clear" w:color="auto" w:fill="auto"/>
            <w:tcMar>
              <w:top w:w="56" w:type="dxa"/>
              <w:left w:w="56" w:type="dxa"/>
              <w:bottom w:w="56" w:type="dxa"/>
              <w:right w:w="56" w:type="dxa"/>
            </w:tcMar>
            <w:vAlign w:val="center"/>
          </w:tcPr>
          <w:p w14:paraId="26B4FE60" w14:textId="77777777" w:rsidR="00F300D9" w:rsidRPr="003F1A63" w:rsidRDefault="00F300D9" w:rsidP="008D30BB">
            <w:pPr>
              <w:pBdr>
                <w:top w:val="nil"/>
                <w:left w:val="nil"/>
                <w:bottom w:val="nil"/>
                <w:right w:val="nil"/>
                <w:between w:val="nil"/>
              </w:pBdr>
              <w:spacing w:after="240"/>
              <w:ind w:left="0"/>
              <w:contextualSpacing w:val="0"/>
              <w:jc w:val="left"/>
              <w:rPr>
                <w:color w:val="000000"/>
                <w:sz w:val="20"/>
                <w:szCs w:val="20"/>
              </w:rPr>
            </w:pPr>
          </w:p>
        </w:tc>
      </w:tr>
      <w:tr w:rsidR="00BF19F5" w:rsidRPr="003F1A63" w14:paraId="5BFF50CC" w14:textId="77777777" w:rsidTr="00D77221">
        <w:tc>
          <w:tcPr>
            <w:tcW w:w="169" w:type="pct"/>
            <w:shd w:val="clear" w:color="auto" w:fill="auto"/>
            <w:tcMar>
              <w:top w:w="56" w:type="dxa"/>
              <w:left w:w="56" w:type="dxa"/>
              <w:bottom w:w="56" w:type="dxa"/>
              <w:right w:w="56" w:type="dxa"/>
            </w:tcMar>
            <w:vAlign w:val="center"/>
          </w:tcPr>
          <w:p w14:paraId="048AF8AC" w14:textId="77777777" w:rsidR="00BF19F5" w:rsidRPr="009C066E" w:rsidRDefault="00F300D9" w:rsidP="00244847">
            <w:pPr>
              <w:spacing w:line="276" w:lineRule="auto"/>
              <w:ind w:left="0"/>
              <w:jc w:val="center"/>
              <w:rPr>
                <w:sz w:val="20"/>
                <w:szCs w:val="20"/>
                <w:lang w:val="ca-ES"/>
              </w:rPr>
            </w:pPr>
            <w:r w:rsidRPr="009C066E">
              <w:rPr>
                <w:sz w:val="20"/>
                <w:szCs w:val="20"/>
                <w:lang w:val="ca-ES"/>
              </w:rPr>
              <w:t>5</w:t>
            </w:r>
          </w:p>
        </w:tc>
        <w:tc>
          <w:tcPr>
            <w:tcW w:w="3321" w:type="pct"/>
            <w:shd w:val="clear" w:color="auto" w:fill="auto"/>
            <w:tcMar>
              <w:top w:w="56" w:type="dxa"/>
              <w:left w:w="56" w:type="dxa"/>
              <w:bottom w:w="56" w:type="dxa"/>
              <w:right w:w="56" w:type="dxa"/>
            </w:tcMar>
            <w:vAlign w:val="center"/>
          </w:tcPr>
          <w:p w14:paraId="6272A1FE" w14:textId="125F8691" w:rsidR="00BF19F5" w:rsidRPr="009C066E" w:rsidRDefault="00BF19F5" w:rsidP="00244847">
            <w:pPr>
              <w:ind w:left="0"/>
              <w:rPr>
                <w:sz w:val="20"/>
                <w:szCs w:val="20"/>
                <w:lang w:val="ca-ES"/>
              </w:rPr>
            </w:pPr>
            <w:r w:rsidRPr="009C066E">
              <w:rPr>
                <w:sz w:val="20"/>
                <w:szCs w:val="20"/>
                <w:lang w:val="ca-ES"/>
              </w:rPr>
              <w:t>Na hipótese de representação por não sócio ou não titular (procurador), deverá apresentar também o respectivo mandato de procuração pública, acompanhado da cópia do documento oficial de identificação pessoal</w:t>
            </w:r>
            <w:r w:rsidR="00EF5225" w:rsidRPr="009C066E">
              <w:rPr>
                <w:sz w:val="20"/>
                <w:szCs w:val="20"/>
                <w:lang w:val="ca-ES"/>
              </w:rPr>
              <w:t xml:space="preserve"> e comprovante de endereço</w:t>
            </w:r>
            <w:r w:rsidR="000C2BCC">
              <w:rPr>
                <w:sz w:val="20"/>
                <w:szCs w:val="20"/>
                <w:lang w:val="ca-ES"/>
              </w:rPr>
              <w:t>.</w:t>
            </w:r>
          </w:p>
        </w:tc>
        <w:tc>
          <w:tcPr>
            <w:tcW w:w="707" w:type="pct"/>
            <w:shd w:val="clear" w:color="auto" w:fill="auto"/>
            <w:tcMar>
              <w:top w:w="56" w:type="dxa"/>
              <w:left w:w="56" w:type="dxa"/>
              <w:bottom w:w="56" w:type="dxa"/>
              <w:right w:w="56" w:type="dxa"/>
            </w:tcMar>
            <w:vAlign w:val="center"/>
          </w:tcPr>
          <w:p w14:paraId="773EC1A1" w14:textId="4015C24F" w:rsidR="00314CAF" w:rsidRPr="00314CAF" w:rsidRDefault="00314CAF" w:rsidP="00314CAF">
            <w:pPr>
              <w:ind w:left="0"/>
              <w:rPr>
                <w:sz w:val="20"/>
                <w:szCs w:val="20"/>
                <w:lang w:val="ca-ES"/>
              </w:rPr>
            </w:pPr>
            <w:r w:rsidRPr="00314CAF">
              <w:rPr>
                <w:sz w:val="20"/>
                <w:szCs w:val="20"/>
                <w:lang w:val="ca-ES"/>
              </w:rPr>
              <w:t xml:space="preserve">IN </w:t>
            </w:r>
            <w:r w:rsidR="00E70B62">
              <w:rPr>
                <w:sz w:val="20"/>
                <w:szCs w:val="20"/>
                <w:lang w:val="ca-ES"/>
              </w:rPr>
              <w:t>5</w:t>
            </w:r>
            <w:r w:rsidRPr="00314CAF">
              <w:rPr>
                <w:sz w:val="20"/>
                <w:szCs w:val="20"/>
                <w:lang w:val="ca-ES"/>
              </w:rPr>
              <w:t xml:space="preserve">0/2020, </w:t>
            </w:r>
          </w:p>
          <w:p w14:paraId="62BD805D" w14:textId="66E24327" w:rsidR="00BF19F5" w:rsidRPr="003F1A63" w:rsidRDefault="00314CAF" w:rsidP="00314CAF">
            <w:pPr>
              <w:ind w:left="0"/>
              <w:rPr>
                <w:sz w:val="20"/>
                <w:szCs w:val="20"/>
                <w:lang w:val="ca-ES"/>
              </w:rPr>
            </w:pPr>
            <w:r w:rsidRPr="00314CAF">
              <w:rPr>
                <w:sz w:val="20"/>
                <w:szCs w:val="20"/>
                <w:lang w:val="ca-ES"/>
              </w:rPr>
              <w:t xml:space="preserve">Art. </w:t>
            </w:r>
            <w:r>
              <w:rPr>
                <w:sz w:val="20"/>
                <w:szCs w:val="20"/>
                <w:lang w:val="ca-ES"/>
              </w:rPr>
              <w:t>2</w:t>
            </w:r>
            <w:r w:rsidRPr="00314CAF">
              <w:rPr>
                <w:sz w:val="20"/>
                <w:szCs w:val="20"/>
                <w:lang w:val="ca-ES"/>
              </w:rPr>
              <w:t>º, § 2º</w:t>
            </w:r>
          </w:p>
        </w:tc>
        <w:tc>
          <w:tcPr>
            <w:tcW w:w="803" w:type="pct"/>
            <w:shd w:val="clear" w:color="auto" w:fill="auto"/>
            <w:tcMar>
              <w:top w:w="56" w:type="dxa"/>
              <w:left w:w="56" w:type="dxa"/>
              <w:bottom w:w="56" w:type="dxa"/>
              <w:right w:w="56" w:type="dxa"/>
            </w:tcMar>
          </w:tcPr>
          <w:p w14:paraId="1AF249A0" w14:textId="77777777" w:rsidR="00BF19F5" w:rsidRPr="003F1A63" w:rsidRDefault="00BF19F5" w:rsidP="00244847">
            <w:pPr>
              <w:spacing w:line="276" w:lineRule="auto"/>
              <w:ind w:left="0"/>
              <w:jc w:val="left"/>
              <w:rPr>
                <w:color w:val="000000"/>
                <w:sz w:val="20"/>
                <w:szCs w:val="20"/>
                <w:lang w:val="ca-ES"/>
              </w:rPr>
            </w:pPr>
          </w:p>
        </w:tc>
      </w:tr>
      <w:tr w:rsidR="00F81E2F" w:rsidRPr="003F1A63" w14:paraId="696E38DE" w14:textId="77777777" w:rsidTr="00D77221">
        <w:tc>
          <w:tcPr>
            <w:tcW w:w="169" w:type="pct"/>
            <w:shd w:val="clear" w:color="auto" w:fill="auto"/>
            <w:tcMar>
              <w:top w:w="56" w:type="dxa"/>
              <w:left w:w="56" w:type="dxa"/>
              <w:bottom w:w="56" w:type="dxa"/>
              <w:right w:w="56" w:type="dxa"/>
            </w:tcMar>
            <w:vAlign w:val="center"/>
          </w:tcPr>
          <w:p w14:paraId="6CCB7B7F" w14:textId="77777777" w:rsidR="00F81E2F" w:rsidRPr="009C066E" w:rsidRDefault="00F300D9">
            <w:pPr>
              <w:pBdr>
                <w:top w:val="nil"/>
                <w:left w:val="nil"/>
                <w:bottom w:val="nil"/>
                <w:right w:val="nil"/>
                <w:between w:val="nil"/>
              </w:pBdr>
              <w:ind w:left="0"/>
              <w:contextualSpacing w:val="0"/>
              <w:jc w:val="center"/>
              <w:rPr>
                <w:color w:val="000000"/>
                <w:sz w:val="20"/>
                <w:szCs w:val="20"/>
              </w:rPr>
            </w:pPr>
            <w:r w:rsidRPr="009C066E">
              <w:rPr>
                <w:color w:val="000000"/>
                <w:sz w:val="20"/>
                <w:szCs w:val="20"/>
              </w:rPr>
              <w:t>6</w:t>
            </w:r>
          </w:p>
        </w:tc>
        <w:tc>
          <w:tcPr>
            <w:tcW w:w="3321" w:type="pct"/>
            <w:shd w:val="clear" w:color="auto" w:fill="auto"/>
            <w:tcMar>
              <w:top w:w="56" w:type="dxa"/>
              <w:left w:w="56" w:type="dxa"/>
              <w:bottom w:w="56" w:type="dxa"/>
              <w:right w:w="56" w:type="dxa"/>
            </w:tcMar>
            <w:vAlign w:val="center"/>
          </w:tcPr>
          <w:p w14:paraId="554DABB9" w14:textId="012166F9" w:rsidR="00F81E2F" w:rsidRPr="009C066E" w:rsidRDefault="008B1572">
            <w:pPr>
              <w:pBdr>
                <w:top w:val="nil"/>
                <w:left w:val="nil"/>
                <w:bottom w:val="nil"/>
                <w:right w:val="nil"/>
                <w:between w:val="nil"/>
              </w:pBdr>
              <w:ind w:left="0"/>
              <w:contextualSpacing w:val="0"/>
              <w:rPr>
                <w:color w:val="000000"/>
                <w:sz w:val="20"/>
                <w:szCs w:val="20"/>
              </w:rPr>
            </w:pPr>
            <w:r w:rsidRPr="009C066E">
              <w:rPr>
                <w:color w:val="000000"/>
                <w:sz w:val="20"/>
                <w:szCs w:val="20"/>
              </w:rPr>
              <w:t xml:space="preserve">Certidão negativa de tributos estaduais da </w:t>
            </w:r>
            <w:r w:rsidR="00E70B62" w:rsidRPr="009C066E">
              <w:rPr>
                <w:color w:val="000000"/>
                <w:sz w:val="20"/>
                <w:szCs w:val="20"/>
              </w:rPr>
              <w:t>empresa e em nome dos sócios, dos diretores, dos administradores</w:t>
            </w:r>
            <w:r w:rsidR="000C2BCC">
              <w:rPr>
                <w:color w:val="000000"/>
                <w:sz w:val="20"/>
                <w:szCs w:val="20"/>
              </w:rPr>
              <w:t xml:space="preserve"> e</w:t>
            </w:r>
            <w:r w:rsidR="00E70B62" w:rsidRPr="009C066E">
              <w:rPr>
                <w:color w:val="000000"/>
                <w:sz w:val="20"/>
                <w:szCs w:val="20"/>
              </w:rPr>
              <w:t xml:space="preserve"> dos procuradores</w:t>
            </w:r>
            <w:r w:rsidR="000C2BCC">
              <w:rPr>
                <w:color w:val="000000"/>
                <w:sz w:val="20"/>
                <w:szCs w:val="20"/>
              </w:rPr>
              <w:t>.</w:t>
            </w:r>
          </w:p>
        </w:tc>
        <w:tc>
          <w:tcPr>
            <w:tcW w:w="707" w:type="pct"/>
            <w:shd w:val="clear" w:color="auto" w:fill="auto"/>
            <w:tcMar>
              <w:top w:w="56" w:type="dxa"/>
              <w:left w:w="56" w:type="dxa"/>
              <w:bottom w:w="56" w:type="dxa"/>
              <w:right w:w="56" w:type="dxa"/>
            </w:tcMar>
            <w:vAlign w:val="center"/>
          </w:tcPr>
          <w:p w14:paraId="58C7B251" w14:textId="3D7A36F1" w:rsidR="00E70B62" w:rsidRPr="00E70B62" w:rsidRDefault="00E70B62" w:rsidP="00E70B62">
            <w:pPr>
              <w:pBdr>
                <w:top w:val="nil"/>
                <w:left w:val="nil"/>
                <w:bottom w:val="nil"/>
                <w:right w:val="nil"/>
                <w:between w:val="nil"/>
              </w:pBdr>
              <w:ind w:left="0"/>
              <w:contextualSpacing w:val="0"/>
              <w:jc w:val="center"/>
              <w:rPr>
                <w:color w:val="000000"/>
                <w:sz w:val="20"/>
                <w:szCs w:val="20"/>
              </w:rPr>
            </w:pPr>
            <w:r w:rsidRPr="00E70B62">
              <w:rPr>
                <w:color w:val="000000"/>
                <w:sz w:val="20"/>
                <w:szCs w:val="20"/>
              </w:rPr>
              <w:t xml:space="preserve">IN </w:t>
            </w:r>
            <w:r>
              <w:rPr>
                <w:color w:val="000000"/>
                <w:sz w:val="20"/>
                <w:szCs w:val="20"/>
              </w:rPr>
              <w:t>5</w:t>
            </w:r>
            <w:r w:rsidRPr="00E70B62">
              <w:rPr>
                <w:color w:val="000000"/>
                <w:sz w:val="20"/>
                <w:szCs w:val="20"/>
              </w:rPr>
              <w:t xml:space="preserve">0/2020, </w:t>
            </w:r>
          </w:p>
          <w:p w14:paraId="1FC1CA53" w14:textId="514BA6D9" w:rsidR="00F81E2F" w:rsidRPr="003F1A63" w:rsidRDefault="00E70B62" w:rsidP="00E70B62">
            <w:pPr>
              <w:pBdr>
                <w:top w:val="nil"/>
                <w:left w:val="nil"/>
                <w:bottom w:val="nil"/>
                <w:right w:val="nil"/>
                <w:between w:val="nil"/>
              </w:pBdr>
              <w:ind w:left="0"/>
              <w:contextualSpacing w:val="0"/>
              <w:jc w:val="center"/>
              <w:rPr>
                <w:color w:val="000000"/>
                <w:sz w:val="20"/>
                <w:szCs w:val="20"/>
              </w:rPr>
            </w:pPr>
            <w:r w:rsidRPr="00E70B62">
              <w:rPr>
                <w:color w:val="000000"/>
                <w:sz w:val="20"/>
                <w:szCs w:val="20"/>
              </w:rPr>
              <w:t xml:space="preserve">Art. 2º, </w:t>
            </w:r>
            <w:r w:rsidRPr="00E70B62">
              <w:rPr>
                <w:i/>
                <w:iCs/>
                <w:color w:val="000000"/>
                <w:sz w:val="20"/>
                <w:szCs w:val="20"/>
              </w:rPr>
              <w:t>caput</w:t>
            </w:r>
            <w:r w:rsidR="008B1572" w:rsidRPr="003F1A63">
              <w:rPr>
                <w:color w:val="000000"/>
                <w:sz w:val="20"/>
                <w:szCs w:val="20"/>
              </w:rPr>
              <w:t>.</w:t>
            </w:r>
          </w:p>
        </w:tc>
        <w:tc>
          <w:tcPr>
            <w:tcW w:w="803" w:type="pct"/>
            <w:shd w:val="clear" w:color="auto" w:fill="auto"/>
            <w:tcMar>
              <w:top w:w="56" w:type="dxa"/>
              <w:left w:w="56" w:type="dxa"/>
              <w:bottom w:w="56" w:type="dxa"/>
              <w:right w:w="56" w:type="dxa"/>
            </w:tcMar>
            <w:vAlign w:val="center"/>
          </w:tcPr>
          <w:p w14:paraId="687B9E21" w14:textId="77777777" w:rsidR="00F81E2F" w:rsidRPr="003F1A63" w:rsidRDefault="00F81E2F">
            <w:pPr>
              <w:pBdr>
                <w:top w:val="nil"/>
                <w:left w:val="nil"/>
                <w:bottom w:val="nil"/>
                <w:right w:val="nil"/>
                <w:between w:val="nil"/>
              </w:pBdr>
              <w:ind w:left="0"/>
              <w:contextualSpacing w:val="0"/>
              <w:jc w:val="left"/>
              <w:rPr>
                <w:color w:val="000000"/>
                <w:sz w:val="20"/>
                <w:szCs w:val="20"/>
              </w:rPr>
            </w:pPr>
          </w:p>
        </w:tc>
      </w:tr>
      <w:tr w:rsidR="0099112E" w:rsidRPr="003F1A63" w14:paraId="2C9C577A" w14:textId="77777777" w:rsidTr="00D77221">
        <w:tc>
          <w:tcPr>
            <w:tcW w:w="169" w:type="pct"/>
            <w:shd w:val="clear" w:color="auto" w:fill="auto"/>
            <w:tcMar>
              <w:top w:w="56" w:type="dxa"/>
              <w:left w:w="56" w:type="dxa"/>
              <w:bottom w:w="56" w:type="dxa"/>
              <w:right w:w="56" w:type="dxa"/>
            </w:tcMar>
            <w:vAlign w:val="center"/>
          </w:tcPr>
          <w:p w14:paraId="44889788" w14:textId="77777777" w:rsidR="0099112E" w:rsidRPr="009C066E" w:rsidRDefault="005C78EB" w:rsidP="0099112E">
            <w:pPr>
              <w:pBdr>
                <w:top w:val="nil"/>
                <w:left w:val="nil"/>
                <w:bottom w:val="nil"/>
                <w:right w:val="nil"/>
                <w:between w:val="nil"/>
              </w:pBdr>
              <w:ind w:left="0"/>
              <w:contextualSpacing w:val="0"/>
              <w:jc w:val="center"/>
              <w:rPr>
                <w:color w:val="000000"/>
                <w:sz w:val="20"/>
                <w:szCs w:val="20"/>
              </w:rPr>
            </w:pPr>
            <w:r w:rsidRPr="009C066E">
              <w:rPr>
                <w:color w:val="000000"/>
                <w:sz w:val="20"/>
                <w:szCs w:val="20"/>
              </w:rPr>
              <w:t>7</w:t>
            </w:r>
          </w:p>
        </w:tc>
        <w:tc>
          <w:tcPr>
            <w:tcW w:w="3321" w:type="pct"/>
            <w:shd w:val="clear" w:color="auto" w:fill="auto"/>
            <w:tcMar>
              <w:top w:w="56" w:type="dxa"/>
              <w:left w:w="56" w:type="dxa"/>
              <w:bottom w:w="56" w:type="dxa"/>
              <w:right w:w="56" w:type="dxa"/>
            </w:tcMar>
            <w:vAlign w:val="center"/>
          </w:tcPr>
          <w:p w14:paraId="472A120D" w14:textId="77777777" w:rsidR="0099112E" w:rsidRPr="009C066E" w:rsidRDefault="005C78EB" w:rsidP="0099112E">
            <w:pPr>
              <w:pBdr>
                <w:top w:val="nil"/>
                <w:left w:val="nil"/>
                <w:bottom w:val="nil"/>
                <w:right w:val="nil"/>
                <w:between w:val="nil"/>
              </w:pBdr>
              <w:ind w:left="0"/>
              <w:contextualSpacing w:val="0"/>
              <w:rPr>
                <w:color w:val="000000"/>
                <w:sz w:val="20"/>
                <w:szCs w:val="20"/>
              </w:rPr>
            </w:pPr>
            <w:r w:rsidRPr="009C066E">
              <w:rPr>
                <w:color w:val="000000"/>
                <w:sz w:val="20"/>
                <w:szCs w:val="20"/>
              </w:rPr>
              <w:t xml:space="preserve">No caso de alteração ou reativação: </w:t>
            </w:r>
            <w:r w:rsidR="0099112E" w:rsidRPr="009C066E">
              <w:rPr>
                <w:color w:val="000000"/>
                <w:sz w:val="20"/>
                <w:szCs w:val="20"/>
              </w:rPr>
              <w:t>não possuir pendência na entrega de arquivos eletrônicos de Escrituração Fiscal Digital - EFD  ICMS/IPI ou PGDAS-D, e com os documentos fiscais escriturados, na forma da legislação tributária.</w:t>
            </w:r>
          </w:p>
        </w:tc>
        <w:tc>
          <w:tcPr>
            <w:tcW w:w="707" w:type="pct"/>
            <w:shd w:val="clear" w:color="auto" w:fill="auto"/>
            <w:tcMar>
              <w:top w:w="56" w:type="dxa"/>
              <w:left w:w="56" w:type="dxa"/>
              <w:bottom w:w="56" w:type="dxa"/>
              <w:right w:w="56" w:type="dxa"/>
            </w:tcMar>
            <w:vAlign w:val="center"/>
          </w:tcPr>
          <w:p w14:paraId="340347CD" w14:textId="77777777" w:rsidR="0099112E" w:rsidRPr="003F1A63" w:rsidRDefault="0099112E" w:rsidP="0099112E">
            <w:pPr>
              <w:jc w:val="center"/>
              <w:rPr>
                <w:sz w:val="20"/>
                <w:szCs w:val="20"/>
              </w:rPr>
            </w:pPr>
            <w:r w:rsidRPr="003F1A63">
              <w:rPr>
                <w:sz w:val="20"/>
                <w:szCs w:val="20"/>
              </w:rPr>
              <w:t>Art. 137, V, RICMS/RO.</w:t>
            </w:r>
          </w:p>
        </w:tc>
        <w:tc>
          <w:tcPr>
            <w:tcW w:w="803" w:type="pct"/>
            <w:shd w:val="clear" w:color="auto" w:fill="auto"/>
            <w:tcMar>
              <w:top w:w="56" w:type="dxa"/>
              <w:left w:w="56" w:type="dxa"/>
              <w:bottom w:w="56" w:type="dxa"/>
              <w:right w:w="56" w:type="dxa"/>
            </w:tcMar>
            <w:vAlign w:val="center"/>
          </w:tcPr>
          <w:p w14:paraId="7CE65D75" w14:textId="77777777" w:rsidR="0099112E" w:rsidRPr="003F1A63" w:rsidRDefault="0099112E" w:rsidP="0099112E">
            <w:pPr>
              <w:pBdr>
                <w:top w:val="nil"/>
                <w:left w:val="nil"/>
                <w:bottom w:val="nil"/>
                <w:right w:val="nil"/>
                <w:between w:val="nil"/>
              </w:pBdr>
              <w:ind w:left="0"/>
              <w:contextualSpacing w:val="0"/>
              <w:jc w:val="left"/>
              <w:rPr>
                <w:color w:val="000000"/>
                <w:sz w:val="20"/>
                <w:szCs w:val="20"/>
              </w:rPr>
            </w:pPr>
          </w:p>
        </w:tc>
      </w:tr>
      <w:tr w:rsidR="0099112E" w:rsidRPr="003F1A63" w14:paraId="364E22B4" w14:textId="77777777" w:rsidTr="00D77221">
        <w:tc>
          <w:tcPr>
            <w:tcW w:w="169" w:type="pct"/>
            <w:shd w:val="clear" w:color="auto" w:fill="auto"/>
            <w:tcMar>
              <w:top w:w="56" w:type="dxa"/>
              <w:left w:w="56" w:type="dxa"/>
              <w:bottom w:w="56" w:type="dxa"/>
              <w:right w:w="56" w:type="dxa"/>
            </w:tcMar>
            <w:vAlign w:val="center"/>
          </w:tcPr>
          <w:p w14:paraId="2C0748B5" w14:textId="37DC00D4" w:rsidR="0099112E" w:rsidRPr="009C066E" w:rsidRDefault="00C831D4" w:rsidP="0099112E">
            <w:pPr>
              <w:widowControl w:val="0"/>
              <w:pBdr>
                <w:top w:val="nil"/>
                <w:left w:val="nil"/>
                <w:bottom w:val="nil"/>
                <w:right w:val="nil"/>
                <w:between w:val="nil"/>
              </w:pBdr>
              <w:ind w:left="0"/>
              <w:contextualSpacing w:val="0"/>
              <w:jc w:val="center"/>
              <w:rPr>
                <w:color w:val="000000"/>
                <w:sz w:val="20"/>
                <w:szCs w:val="20"/>
              </w:rPr>
            </w:pPr>
            <w:r w:rsidRPr="009C066E">
              <w:rPr>
                <w:color w:val="000000"/>
                <w:sz w:val="20"/>
                <w:szCs w:val="20"/>
              </w:rPr>
              <w:t>8</w:t>
            </w:r>
          </w:p>
        </w:tc>
        <w:tc>
          <w:tcPr>
            <w:tcW w:w="3321" w:type="pct"/>
            <w:shd w:val="clear" w:color="auto" w:fill="auto"/>
            <w:tcMar>
              <w:top w:w="56" w:type="dxa"/>
              <w:left w:w="56" w:type="dxa"/>
              <w:bottom w:w="56" w:type="dxa"/>
              <w:right w:w="56" w:type="dxa"/>
            </w:tcMar>
            <w:vAlign w:val="center"/>
          </w:tcPr>
          <w:p w14:paraId="2E7D0F89" w14:textId="47803067" w:rsidR="0099112E" w:rsidRPr="009C066E" w:rsidRDefault="0099112E" w:rsidP="0099112E">
            <w:pPr>
              <w:pBdr>
                <w:top w:val="nil"/>
                <w:left w:val="nil"/>
                <w:bottom w:val="nil"/>
                <w:right w:val="nil"/>
                <w:between w:val="nil"/>
              </w:pBdr>
              <w:ind w:left="0"/>
              <w:contextualSpacing w:val="0"/>
              <w:rPr>
                <w:color w:val="000000"/>
                <w:sz w:val="20"/>
                <w:szCs w:val="20"/>
              </w:rPr>
            </w:pPr>
            <w:r w:rsidRPr="009C066E">
              <w:rPr>
                <w:color w:val="000000"/>
                <w:sz w:val="20"/>
                <w:szCs w:val="20"/>
              </w:rPr>
              <w:t>Identidade e CPF dos responsáveis</w:t>
            </w:r>
            <w:r w:rsidR="000C2BCC">
              <w:rPr>
                <w:color w:val="000000"/>
                <w:sz w:val="20"/>
                <w:szCs w:val="20"/>
              </w:rPr>
              <w:t>.</w:t>
            </w:r>
          </w:p>
        </w:tc>
        <w:tc>
          <w:tcPr>
            <w:tcW w:w="707" w:type="pct"/>
            <w:shd w:val="clear" w:color="auto" w:fill="auto"/>
            <w:tcMar>
              <w:top w:w="56" w:type="dxa"/>
              <w:left w:w="56" w:type="dxa"/>
              <w:bottom w:w="56" w:type="dxa"/>
              <w:right w:w="56" w:type="dxa"/>
            </w:tcMar>
            <w:vAlign w:val="center"/>
          </w:tcPr>
          <w:p w14:paraId="0EC9D510" w14:textId="77777777" w:rsidR="0099112E" w:rsidRPr="003F1A63" w:rsidRDefault="0099112E" w:rsidP="0099112E">
            <w:pPr>
              <w:pBdr>
                <w:top w:val="nil"/>
                <w:left w:val="nil"/>
                <w:bottom w:val="nil"/>
                <w:right w:val="nil"/>
                <w:between w:val="nil"/>
              </w:pBdr>
              <w:ind w:left="0"/>
              <w:contextualSpacing w:val="0"/>
              <w:jc w:val="center"/>
              <w:rPr>
                <w:color w:val="000000"/>
                <w:sz w:val="20"/>
                <w:szCs w:val="20"/>
              </w:rPr>
            </w:pPr>
            <w:r w:rsidRPr="003F1A63">
              <w:rPr>
                <w:color w:val="000000"/>
                <w:sz w:val="20"/>
                <w:szCs w:val="20"/>
              </w:rPr>
              <w:t>Art. 119, I, RICMS/RO.</w:t>
            </w:r>
          </w:p>
        </w:tc>
        <w:tc>
          <w:tcPr>
            <w:tcW w:w="803" w:type="pct"/>
            <w:shd w:val="clear" w:color="auto" w:fill="auto"/>
            <w:tcMar>
              <w:top w:w="56" w:type="dxa"/>
              <w:left w:w="56" w:type="dxa"/>
              <w:bottom w:w="56" w:type="dxa"/>
              <w:right w:w="56" w:type="dxa"/>
            </w:tcMar>
            <w:vAlign w:val="center"/>
          </w:tcPr>
          <w:p w14:paraId="6FFF7591" w14:textId="77777777" w:rsidR="0099112E" w:rsidRPr="003F1A63" w:rsidRDefault="0099112E" w:rsidP="0099112E">
            <w:pPr>
              <w:widowControl w:val="0"/>
              <w:pBdr>
                <w:top w:val="nil"/>
                <w:left w:val="nil"/>
                <w:bottom w:val="nil"/>
                <w:right w:val="nil"/>
                <w:between w:val="nil"/>
              </w:pBdr>
              <w:ind w:left="0"/>
              <w:contextualSpacing w:val="0"/>
              <w:jc w:val="left"/>
              <w:rPr>
                <w:color w:val="000000"/>
                <w:sz w:val="20"/>
                <w:szCs w:val="20"/>
              </w:rPr>
            </w:pPr>
            <w:r w:rsidRPr="003F1A63">
              <w:rPr>
                <w:color w:val="000000"/>
                <w:sz w:val="20"/>
                <w:szCs w:val="20"/>
              </w:rPr>
              <w:tab/>
            </w:r>
          </w:p>
        </w:tc>
      </w:tr>
      <w:tr w:rsidR="0099112E" w:rsidRPr="003F1A63" w14:paraId="48A67AE4" w14:textId="77777777" w:rsidTr="00D77221">
        <w:tc>
          <w:tcPr>
            <w:tcW w:w="169" w:type="pct"/>
            <w:shd w:val="clear" w:color="auto" w:fill="auto"/>
            <w:tcMar>
              <w:top w:w="56" w:type="dxa"/>
              <w:left w:w="56" w:type="dxa"/>
              <w:bottom w:w="56" w:type="dxa"/>
              <w:right w:w="56" w:type="dxa"/>
            </w:tcMar>
            <w:vAlign w:val="center"/>
          </w:tcPr>
          <w:p w14:paraId="6E9623F0" w14:textId="431775CC" w:rsidR="0099112E" w:rsidRPr="009C066E" w:rsidRDefault="00C831D4" w:rsidP="0099112E">
            <w:pPr>
              <w:widowControl w:val="0"/>
              <w:pBdr>
                <w:top w:val="nil"/>
                <w:left w:val="nil"/>
                <w:bottom w:val="nil"/>
                <w:right w:val="nil"/>
                <w:between w:val="nil"/>
              </w:pBdr>
              <w:ind w:left="0"/>
              <w:contextualSpacing w:val="0"/>
              <w:jc w:val="center"/>
              <w:rPr>
                <w:color w:val="000000"/>
                <w:sz w:val="20"/>
                <w:szCs w:val="20"/>
              </w:rPr>
            </w:pPr>
            <w:r w:rsidRPr="009C066E">
              <w:rPr>
                <w:color w:val="000000"/>
                <w:sz w:val="20"/>
                <w:szCs w:val="20"/>
              </w:rPr>
              <w:t>9</w:t>
            </w:r>
          </w:p>
        </w:tc>
        <w:tc>
          <w:tcPr>
            <w:tcW w:w="3321" w:type="pct"/>
            <w:shd w:val="clear" w:color="auto" w:fill="auto"/>
            <w:tcMar>
              <w:top w:w="56" w:type="dxa"/>
              <w:left w:w="56" w:type="dxa"/>
              <w:bottom w:w="56" w:type="dxa"/>
              <w:right w:w="56" w:type="dxa"/>
            </w:tcMar>
            <w:vAlign w:val="center"/>
          </w:tcPr>
          <w:p w14:paraId="10ED9225" w14:textId="3FBDB5E5" w:rsidR="0099112E" w:rsidRPr="009C066E" w:rsidRDefault="0099112E" w:rsidP="0099112E">
            <w:pPr>
              <w:pBdr>
                <w:top w:val="nil"/>
                <w:left w:val="nil"/>
                <w:bottom w:val="nil"/>
                <w:right w:val="nil"/>
                <w:between w:val="nil"/>
              </w:pBdr>
              <w:ind w:left="0"/>
              <w:contextualSpacing w:val="0"/>
              <w:rPr>
                <w:color w:val="000000"/>
                <w:sz w:val="20"/>
                <w:szCs w:val="20"/>
              </w:rPr>
            </w:pPr>
            <w:r w:rsidRPr="009C066E">
              <w:rPr>
                <w:color w:val="000000"/>
                <w:sz w:val="20"/>
                <w:szCs w:val="20"/>
              </w:rPr>
              <w:t>Comprovação de endereço dos responsáveis (conta de energia, água ou telefone, emitido a menos de três meses</w:t>
            </w:r>
            <w:r w:rsidR="000C2BCC">
              <w:rPr>
                <w:color w:val="000000"/>
                <w:sz w:val="20"/>
                <w:szCs w:val="20"/>
              </w:rPr>
              <w:t>.</w:t>
            </w:r>
          </w:p>
        </w:tc>
        <w:tc>
          <w:tcPr>
            <w:tcW w:w="707" w:type="pct"/>
            <w:shd w:val="clear" w:color="auto" w:fill="auto"/>
            <w:tcMar>
              <w:top w:w="56" w:type="dxa"/>
              <w:left w:w="56" w:type="dxa"/>
              <w:bottom w:w="56" w:type="dxa"/>
              <w:right w:w="56" w:type="dxa"/>
            </w:tcMar>
            <w:vAlign w:val="center"/>
          </w:tcPr>
          <w:p w14:paraId="050C54E9" w14:textId="77777777" w:rsidR="0099112E" w:rsidRPr="003F1A63" w:rsidRDefault="0099112E" w:rsidP="0099112E">
            <w:pPr>
              <w:ind w:left="0"/>
              <w:contextualSpacing w:val="0"/>
              <w:jc w:val="center"/>
              <w:rPr>
                <w:color w:val="000000"/>
                <w:sz w:val="20"/>
                <w:szCs w:val="20"/>
              </w:rPr>
            </w:pPr>
            <w:r w:rsidRPr="003F1A63">
              <w:rPr>
                <w:sz w:val="20"/>
                <w:szCs w:val="20"/>
              </w:rPr>
              <w:t>Art. 112, V; RICMS/RO.</w:t>
            </w:r>
          </w:p>
        </w:tc>
        <w:tc>
          <w:tcPr>
            <w:tcW w:w="803" w:type="pct"/>
            <w:shd w:val="clear" w:color="auto" w:fill="auto"/>
            <w:tcMar>
              <w:top w:w="56" w:type="dxa"/>
              <w:left w:w="56" w:type="dxa"/>
              <w:bottom w:w="56" w:type="dxa"/>
              <w:right w:w="56" w:type="dxa"/>
            </w:tcMar>
            <w:vAlign w:val="center"/>
          </w:tcPr>
          <w:p w14:paraId="45221C5A" w14:textId="77777777" w:rsidR="0099112E" w:rsidRPr="003F1A63" w:rsidRDefault="0099112E" w:rsidP="0099112E">
            <w:pPr>
              <w:pBdr>
                <w:top w:val="nil"/>
                <w:left w:val="nil"/>
                <w:bottom w:val="nil"/>
                <w:right w:val="nil"/>
                <w:between w:val="nil"/>
              </w:pBdr>
              <w:ind w:left="0"/>
              <w:contextualSpacing w:val="0"/>
              <w:jc w:val="left"/>
              <w:rPr>
                <w:color w:val="000000"/>
                <w:sz w:val="20"/>
                <w:szCs w:val="20"/>
              </w:rPr>
            </w:pPr>
          </w:p>
        </w:tc>
      </w:tr>
      <w:tr w:rsidR="0099112E" w:rsidRPr="003F1A63" w14:paraId="10C48120" w14:textId="77777777" w:rsidTr="00D77221">
        <w:tc>
          <w:tcPr>
            <w:tcW w:w="169" w:type="pct"/>
            <w:shd w:val="clear" w:color="auto" w:fill="auto"/>
            <w:tcMar>
              <w:top w:w="56" w:type="dxa"/>
              <w:left w:w="56" w:type="dxa"/>
              <w:bottom w:w="56" w:type="dxa"/>
              <w:right w:w="56" w:type="dxa"/>
            </w:tcMar>
            <w:vAlign w:val="center"/>
          </w:tcPr>
          <w:p w14:paraId="35C560A2" w14:textId="3454A715" w:rsidR="0099112E" w:rsidRPr="009C066E" w:rsidRDefault="005C78EB" w:rsidP="0099112E">
            <w:pPr>
              <w:widowControl w:val="0"/>
              <w:pBdr>
                <w:top w:val="nil"/>
                <w:left w:val="nil"/>
                <w:bottom w:val="nil"/>
                <w:right w:val="nil"/>
                <w:between w:val="nil"/>
              </w:pBdr>
              <w:ind w:left="0"/>
              <w:contextualSpacing w:val="0"/>
              <w:jc w:val="center"/>
              <w:rPr>
                <w:color w:val="000000"/>
                <w:sz w:val="20"/>
                <w:szCs w:val="20"/>
              </w:rPr>
            </w:pPr>
            <w:r w:rsidRPr="009C066E">
              <w:rPr>
                <w:color w:val="000000"/>
                <w:sz w:val="20"/>
                <w:szCs w:val="20"/>
              </w:rPr>
              <w:t>1</w:t>
            </w:r>
            <w:r w:rsidR="00C831D4" w:rsidRPr="009C066E">
              <w:rPr>
                <w:color w:val="000000"/>
                <w:sz w:val="20"/>
                <w:szCs w:val="20"/>
              </w:rPr>
              <w:t>0</w:t>
            </w:r>
          </w:p>
        </w:tc>
        <w:tc>
          <w:tcPr>
            <w:tcW w:w="3321" w:type="pct"/>
            <w:shd w:val="clear" w:color="auto" w:fill="auto"/>
            <w:tcMar>
              <w:top w:w="56" w:type="dxa"/>
              <w:left w:w="56" w:type="dxa"/>
              <w:bottom w:w="56" w:type="dxa"/>
              <w:right w:w="56" w:type="dxa"/>
            </w:tcMar>
            <w:vAlign w:val="center"/>
          </w:tcPr>
          <w:p w14:paraId="7018FE97" w14:textId="20F302E8" w:rsidR="0099112E" w:rsidRPr="009C066E" w:rsidRDefault="002617F6" w:rsidP="0030369C">
            <w:pPr>
              <w:pBdr>
                <w:top w:val="nil"/>
                <w:left w:val="nil"/>
                <w:bottom w:val="nil"/>
                <w:right w:val="nil"/>
                <w:between w:val="nil"/>
              </w:pBdr>
              <w:ind w:left="0"/>
              <w:contextualSpacing w:val="0"/>
              <w:rPr>
                <w:color w:val="000000"/>
                <w:sz w:val="20"/>
                <w:szCs w:val="20"/>
              </w:rPr>
            </w:pPr>
            <w:r w:rsidRPr="009C066E">
              <w:rPr>
                <w:color w:val="000000"/>
                <w:sz w:val="20"/>
                <w:szCs w:val="20"/>
              </w:rPr>
              <w:t>Comprovação da integralização do capital social pelos sócios mediante a apresentação do estatuto ou contrato social, registrado na JUCER, acompanhado de Certidão Simplificada na qual conste o capital social e a composição do quadro de acionistas ou de sócios, que deverá ser feita sempre que houver alteração do capital social, do quadro de acionistas ou de sócios (não se aplica ao Microempreendedor Individual, salvo se ocorrer seu desenquadramento</w:t>
            </w:r>
            <w:r w:rsidR="000C2BCC">
              <w:rPr>
                <w:color w:val="000000"/>
                <w:sz w:val="20"/>
                <w:szCs w:val="20"/>
              </w:rPr>
              <w:t xml:space="preserve">, </w:t>
            </w:r>
            <w:r w:rsidR="000C2BCC" w:rsidRPr="000C2BCC">
              <w:rPr>
                <w:color w:val="000000"/>
                <w:sz w:val="20"/>
                <w:szCs w:val="20"/>
              </w:rPr>
              <w:t>e à empresa constituída em forma de Sociedade Anônima que já possua estabelecimento no Estado de Rondônia</w:t>
            </w:r>
            <w:r w:rsidRPr="009C066E">
              <w:rPr>
                <w:color w:val="000000"/>
                <w:sz w:val="20"/>
                <w:szCs w:val="20"/>
              </w:rPr>
              <w:t>)</w:t>
            </w:r>
            <w:r w:rsidR="000C2BCC">
              <w:rPr>
                <w:color w:val="000000"/>
                <w:sz w:val="20"/>
                <w:szCs w:val="20"/>
              </w:rPr>
              <w:t>.</w:t>
            </w:r>
          </w:p>
        </w:tc>
        <w:tc>
          <w:tcPr>
            <w:tcW w:w="707" w:type="pct"/>
            <w:shd w:val="clear" w:color="auto" w:fill="auto"/>
            <w:tcMar>
              <w:top w:w="56" w:type="dxa"/>
              <w:left w:w="56" w:type="dxa"/>
              <w:bottom w:w="56" w:type="dxa"/>
              <w:right w:w="56" w:type="dxa"/>
            </w:tcMar>
            <w:vAlign w:val="center"/>
          </w:tcPr>
          <w:p w14:paraId="09EBDB99" w14:textId="77777777" w:rsidR="0099112E" w:rsidRPr="003F1A63" w:rsidRDefault="0099112E" w:rsidP="0099112E">
            <w:pPr>
              <w:ind w:left="0"/>
              <w:contextualSpacing w:val="0"/>
              <w:jc w:val="center"/>
              <w:rPr>
                <w:sz w:val="20"/>
                <w:szCs w:val="20"/>
              </w:rPr>
            </w:pPr>
            <w:r w:rsidRPr="003F1A63">
              <w:rPr>
                <w:sz w:val="20"/>
                <w:szCs w:val="20"/>
              </w:rPr>
              <w:t>Art. 190-A, I; § 1º; Anexo X; RICMS/RO.</w:t>
            </w:r>
          </w:p>
        </w:tc>
        <w:tc>
          <w:tcPr>
            <w:tcW w:w="803" w:type="pct"/>
            <w:shd w:val="clear" w:color="auto" w:fill="auto"/>
            <w:tcMar>
              <w:top w:w="56" w:type="dxa"/>
              <w:left w:w="56" w:type="dxa"/>
              <w:bottom w:w="56" w:type="dxa"/>
              <w:right w:w="56" w:type="dxa"/>
            </w:tcMar>
            <w:vAlign w:val="center"/>
          </w:tcPr>
          <w:p w14:paraId="3854300F" w14:textId="77777777" w:rsidR="0099112E" w:rsidRPr="003F1A63" w:rsidRDefault="0099112E" w:rsidP="0099112E">
            <w:pPr>
              <w:widowControl w:val="0"/>
              <w:pBdr>
                <w:top w:val="nil"/>
                <w:left w:val="nil"/>
                <w:bottom w:val="nil"/>
                <w:right w:val="nil"/>
                <w:between w:val="nil"/>
              </w:pBdr>
              <w:ind w:left="0"/>
              <w:contextualSpacing w:val="0"/>
              <w:jc w:val="left"/>
              <w:rPr>
                <w:color w:val="000000"/>
                <w:sz w:val="20"/>
                <w:szCs w:val="20"/>
              </w:rPr>
            </w:pPr>
            <w:r w:rsidRPr="003F1A63">
              <w:rPr>
                <w:color w:val="000000"/>
                <w:sz w:val="20"/>
                <w:szCs w:val="20"/>
              </w:rPr>
              <w:tab/>
            </w:r>
          </w:p>
        </w:tc>
      </w:tr>
      <w:tr w:rsidR="0099112E" w:rsidRPr="003F1A63" w14:paraId="1C0918BD" w14:textId="77777777" w:rsidTr="00D77221">
        <w:tc>
          <w:tcPr>
            <w:tcW w:w="169" w:type="pct"/>
            <w:shd w:val="clear" w:color="auto" w:fill="auto"/>
            <w:tcMar>
              <w:top w:w="56" w:type="dxa"/>
              <w:left w:w="56" w:type="dxa"/>
              <w:bottom w:w="56" w:type="dxa"/>
              <w:right w:w="56" w:type="dxa"/>
            </w:tcMar>
            <w:vAlign w:val="center"/>
          </w:tcPr>
          <w:p w14:paraId="62327F60" w14:textId="7C00EC7D" w:rsidR="0099112E" w:rsidRPr="003F1A63" w:rsidRDefault="005C78EB" w:rsidP="0099112E">
            <w:pPr>
              <w:widowControl w:val="0"/>
              <w:pBdr>
                <w:top w:val="nil"/>
                <w:left w:val="nil"/>
                <w:bottom w:val="nil"/>
                <w:right w:val="nil"/>
                <w:between w:val="nil"/>
              </w:pBdr>
              <w:ind w:left="0"/>
              <w:contextualSpacing w:val="0"/>
              <w:jc w:val="center"/>
              <w:rPr>
                <w:color w:val="000000"/>
                <w:sz w:val="20"/>
                <w:szCs w:val="20"/>
              </w:rPr>
            </w:pPr>
            <w:r w:rsidRPr="003F1A63">
              <w:rPr>
                <w:color w:val="000000"/>
                <w:sz w:val="20"/>
                <w:szCs w:val="20"/>
              </w:rPr>
              <w:t>1</w:t>
            </w:r>
            <w:r w:rsidR="00C831D4">
              <w:rPr>
                <w:color w:val="000000"/>
                <w:sz w:val="20"/>
                <w:szCs w:val="20"/>
              </w:rPr>
              <w:t>1</w:t>
            </w:r>
          </w:p>
        </w:tc>
        <w:tc>
          <w:tcPr>
            <w:tcW w:w="3321" w:type="pct"/>
            <w:shd w:val="clear" w:color="auto" w:fill="auto"/>
            <w:tcMar>
              <w:top w:w="56" w:type="dxa"/>
              <w:left w:w="56" w:type="dxa"/>
              <w:bottom w:w="56" w:type="dxa"/>
              <w:right w:w="56" w:type="dxa"/>
            </w:tcMar>
            <w:vAlign w:val="center"/>
          </w:tcPr>
          <w:p w14:paraId="464D79CA" w14:textId="77777777" w:rsidR="0099112E" w:rsidRPr="003F1A63" w:rsidRDefault="0099112E" w:rsidP="0099112E">
            <w:pPr>
              <w:pBdr>
                <w:top w:val="nil"/>
                <w:left w:val="nil"/>
                <w:bottom w:val="nil"/>
                <w:right w:val="nil"/>
                <w:between w:val="nil"/>
              </w:pBdr>
              <w:ind w:left="0"/>
              <w:contextualSpacing w:val="0"/>
              <w:rPr>
                <w:color w:val="000000"/>
                <w:sz w:val="20"/>
                <w:szCs w:val="20"/>
                <w:lang w:val="pt-BR"/>
              </w:rPr>
            </w:pPr>
            <w:r w:rsidRPr="003F1A63">
              <w:rPr>
                <w:color w:val="000000"/>
                <w:sz w:val="20"/>
                <w:szCs w:val="20"/>
                <w:lang w:val="pt-BR"/>
              </w:rPr>
              <w:t>Considerando, especialmente, os antecedentes fiscais que desabonem as pessoas envolvidas, inclusive seus sócios, poderá ser exigida a prestação de garantia ao cumprimento das obrigações tributárias para a concessão da inscrição no CAD/ICMS-RO ou na alteração do seu quadro societário.</w:t>
            </w:r>
          </w:p>
        </w:tc>
        <w:tc>
          <w:tcPr>
            <w:tcW w:w="707" w:type="pct"/>
            <w:shd w:val="clear" w:color="auto" w:fill="auto"/>
            <w:tcMar>
              <w:top w:w="56" w:type="dxa"/>
              <w:left w:w="56" w:type="dxa"/>
              <w:bottom w:w="56" w:type="dxa"/>
              <w:right w:w="56" w:type="dxa"/>
            </w:tcMar>
            <w:vAlign w:val="center"/>
          </w:tcPr>
          <w:p w14:paraId="25461426" w14:textId="77777777" w:rsidR="0099112E" w:rsidRPr="003F1A63" w:rsidRDefault="0099112E" w:rsidP="0099112E">
            <w:pPr>
              <w:ind w:left="0"/>
              <w:contextualSpacing w:val="0"/>
              <w:jc w:val="center"/>
              <w:rPr>
                <w:sz w:val="20"/>
                <w:szCs w:val="20"/>
              </w:rPr>
            </w:pPr>
            <w:r w:rsidRPr="003F1A63">
              <w:rPr>
                <w:sz w:val="20"/>
                <w:szCs w:val="20"/>
              </w:rPr>
              <w:t>Anexo X, Art. 190-C; RICMS/RO.</w:t>
            </w:r>
          </w:p>
        </w:tc>
        <w:tc>
          <w:tcPr>
            <w:tcW w:w="803" w:type="pct"/>
            <w:shd w:val="clear" w:color="auto" w:fill="auto"/>
            <w:tcMar>
              <w:top w:w="56" w:type="dxa"/>
              <w:left w:w="56" w:type="dxa"/>
              <w:bottom w:w="56" w:type="dxa"/>
              <w:right w:w="56" w:type="dxa"/>
            </w:tcMar>
            <w:vAlign w:val="center"/>
          </w:tcPr>
          <w:p w14:paraId="0C7FC083" w14:textId="77777777" w:rsidR="0099112E" w:rsidRPr="003F1A63" w:rsidRDefault="0099112E" w:rsidP="0099112E">
            <w:pPr>
              <w:widowControl w:val="0"/>
              <w:pBdr>
                <w:top w:val="nil"/>
                <w:left w:val="nil"/>
                <w:bottom w:val="nil"/>
                <w:right w:val="nil"/>
                <w:between w:val="nil"/>
              </w:pBdr>
              <w:ind w:left="0"/>
              <w:contextualSpacing w:val="0"/>
              <w:jc w:val="center"/>
              <w:rPr>
                <w:color w:val="000000"/>
                <w:sz w:val="20"/>
                <w:szCs w:val="20"/>
              </w:rPr>
            </w:pPr>
            <w:r w:rsidRPr="003F1A63">
              <w:rPr>
                <w:color w:val="000000"/>
                <w:sz w:val="20"/>
                <w:szCs w:val="20"/>
              </w:rPr>
              <w:t>A ser verificado na análise do pedido</w:t>
            </w:r>
          </w:p>
        </w:tc>
      </w:tr>
      <w:tr w:rsidR="00366906" w:rsidRPr="003F1A63" w14:paraId="56A1AE79" w14:textId="77777777" w:rsidTr="00D77221">
        <w:tc>
          <w:tcPr>
            <w:tcW w:w="169" w:type="pct"/>
            <w:shd w:val="clear" w:color="auto" w:fill="auto"/>
            <w:tcMar>
              <w:top w:w="56" w:type="dxa"/>
              <w:left w:w="56" w:type="dxa"/>
              <w:bottom w:w="56" w:type="dxa"/>
              <w:right w:w="56" w:type="dxa"/>
            </w:tcMar>
            <w:vAlign w:val="center"/>
          </w:tcPr>
          <w:p w14:paraId="2406D883" w14:textId="4BE98231" w:rsidR="00366906" w:rsidRPr="003F1A63" w:rsidRDefault="00FA72A3" w:rsidP="0099112E">
            <w:pPr>
              <w:widowControl w:val="0"/>
              <w:pBdr>
                <w:top w:val="nil"/>
                <w:left w:val="nil"/>
                <w:bottom w:val="nil"/>
                <w:right w:val="nil"/>
                <w:between w:val="nil"/>
              </w:pBdr>
              <w:ind w:left="0"/>
              <w:contextualSpacing w:val="0"/>
              <w:jc w:val="center"/>
              <w:rPr>
                <w:color w:val="000000"/>
                <w:sz w:val="20"/>
                <w:szCs w:val="20"/>
              </w:rPr>
            </w:pPr>
            <w:r w:rsidRPr="003F1A63">
              <w:rPr>
                <w:color w:val="000000"/>
                <w:sz w:val="20"/>
                <w:szCs w:val="20"/>
              </w:rPr>
              <w:t>1</w:t>
            </w:r>
            <w:r w:rsidR="00C831D4">
              <w:rPr>
                <w:color w:val="000000"/>
                <w:sz w:val="20"/>
                <w:szCs w:val="20"/>
              </w:rPr>
              <w:t>2</w:t>
            </w:r>
          </w:p>
        </w:tc>
        <w:tc>
          <w:tcPr>
            <w:tcW w:w="3321" w:type="pct"/>
            <w:shd w:val="clear" w:color="auto" w:fill="auto"/>
            <w:tcMar>
              <w:top w:w="56" w:type="dxa"/>
              <w:left w:w="56" w:type="dxa"/>
              <w:bottom w:w="56" w:type="dxa"/>
              <w:right w:w="56" w:type="dxa"/>
            </w:tcMar>
            <w:vAlign w:val="center"/>
          </w:tcPr>
          <w:p w14:paraId="35ACE8DD" w14:textId="1A6AFB0C" w:rsidR="00366906" w:rsidRPr="003F1A63" w:rsidRDefault="002617F6" w:rsidP="0099112E">
            <w:pPr>
              <w:pBdr>
                <w:top w:val="nil"/>
                <w:left w:val="nil"/>
                <w:bottom w:val="nil"/>
                <w:right w:val="nil"/>
                <w:between w:val="nil"/>
              </w:pBdr>
              <w:ind w:left="0"/>
              <w:contextualSpacing w:val="0"/>
              <w:rPr>
                <w:color w:val="000000"/>
                <w:sz w:val="20"/>
                <w:szCs w:val="20"/>
                <w:lang w:val="pt-BR"/>
              </w:rPr>
            </w:pPr>
            <w:r w:rsidRPr="002617F6">
              <w:rPr>
                <w:color w:val="000000"/>
                <w:sz w:val="20"/>
                <w:szCs w:val="20"/>
                <w:lang w:val="pt-BR"/>
              </w:rPr>
              <w:t xml:space="preserve">Declaração de Imposto de Renda dos sócios referentes aos 03 (três) últimos exercícios, inicial e retificadora, e respectivos recibos de entrega. Quando o sócio não estiver obrigado a entregar a declaração do Imposto </w:t>
            </w:r>
            <w:r w:rsidRPr="002617F6">
              <w:rPr>
                <w:color w:val="000000"/>
                <w:sz w:val="20"/>
                <w:szCs w:val="20"/>
                <w:lang w:val="pt-BR"/>
              </w:rPr>
              <w:lastRenderedPageBreak/>
              <w:t>de Renda em algum dos três exercícios, deverá apresentar declaração de que estava desobrigado pela Legislação Tributária Federal (não se aplica ao Microempreendedor Individual, salvo se ocorrer seu desenquadramento).</w:t>
            </w:r>
          </w:p>
        </w:tc>
        <w:tc>
          <w:tcPr>
            <w:tcW w:w="707" w:type="pct"/>
            <w:shd w:val="clear" w:color="auto" w:fill="auto"/>
            <w:tcMar>
              <w:top w:w="56" w:type="dxa"/>
              <w:left w:w="56" w:type="dxa"/>
              <w:bottom w:w="56" w:type="dxa"/>
              <w:right w:w="56" w:type="dxa"/>
            </w:tcMar>
            <w:vAlign w:val="center"/>
          </w:tcPr>
          <w:p w14:paraId="456E46DE" w14:textId="15B2CCBE" w:rsidR="00EC1856" w:rsidRPr="003F1A63" w:rsidRDefault="008825FF" w:rsidP="0099112E">
            <w:pPr>
              <w:ind w:left="0"/>
              <w:contextualSpacing w:val="0"/>
              <w:jc w:val="center"/>
              <w:rPr>
                <w:sz w:val="20"/>
                <w:szCs w:val="20"/>
              </w:rPr>
            </w:pPr>
            <w:r w:rsidRPr="003F1A63">
              <w:rPr>
                <w:sz w:val="20"/>
                <w:szCs w:val="20"/>
              </w:rPr>
              <w:lastRenderedPageBreak/>
              <w:t xml:space="preserve">IN </w:t>
            </w:r>
            <w:r w:rsidR="002617F6">
              <w:rPr>
                <w:sz w:val="20"/>
                <w:szCs w:val="20"/>
              </w:rPr>
              <w:t>5</w:t>
            </w:r>
            <w:r w:rsidRPr="003F1A63">
              <w:rPr>
                <w:sz w:val="20"/>
                <w:szCs w:val="20"/>
              </w:rPr>
              <w:t>0/2</w:t>
            </w:r>
            <w:r w:rsidR="003F1A63">
              <w:rPr>
                <w:sz w:val="20"/>
                <w:szCs w:val="20"/>
              </w:rPr>
              <w:t>0</w:t>
            </w:r>
            <w:r w:rsidRPr="003F1A63">
              <w:rPr>
                <w:sz w:val="20"/>
                <w:szCs w:val="20"/>
              </w:rPr>
              <w:t xml:space="preserve">20, </w:t>
            </w:r>
          </w:p>
          <w:p w14:paraId="32A191A9" w14:textId="17473A35" w:rsidR="00366906" w:rsidRPr="003F1A63" w:rsidRDefault="008825FF" w:rsidP="0099112E">
            <w:pPr>
              <w:ind w:left="0"/>
              <w:contextualSpacing w:val="0"/>
              <w:jc w:val="center"/>
              <w:rPr>
                <w:sz w:val="20"/>
                <w:szCs w:val="20"/>
              </w:rPr>
            </w:pPr>
            <w:r w:rsidRPr="003F1A63">
              <w:rPr>
                <w:sz w:val="20"/>
                <w:szCs w:val="20"/>
              </w:rPr>
              <w:t>Art. 1º, I</w:t>
            </w:r>
            <w:r w:rsidR="0007282C">
              <w:rPr>
                <w:sz w:val="20"/>
                <w:szCs w:val="20"/>
              </w:rPr>
              <w:t xml:space="preserve"> e</w:t>
            </w:r>
            <w:r w:rsidR="0007282C" w:rsidRPr="0007282C">
              <w:rPr>
                <w:sz w:val="20"/>
                <w:szCs w:val="20"/>
              </w:rPr>
              <w:t xml:space="preserve"> §</w:t>
            </w:r>
            <w:r w:rsidR="0007282C">
              <w:rPr>
                <w:sz w:val="20"/>
                <w:szCs w:val="20"/>
              </w:rPr>
              <w:t>3</w:t>
            </w:r>
            <w:r w:rsidR="0007282C" w:rsidRPr="0007282C">
              <w:rPr>
                <w:sz w:val="20"/>
                <w:szCs w:val="20"/>
              </w:rPr>
              <w:t>º</w:t>
            </w:r>
            <w:r w:rsidRPr="003F1A63">
              <w:rPr>
                <w:sz w:val="20"/>
                <w:szCs w:val="20"/>
              </w:rPr>
              <w:t>.</w:t>
            </w:r>
          </w:p>
        </w:tc>
        <w:tc>
          <w:tcPr>
            <w:tcW w:w="803" w:type="pct"/>
            <w:shd w:val="clear" w:color="auto" w:fill="auto"/>
            <w:tcMar>
              <w:top w:w="56" w:type="dxa"/>
              <w:left w:w="56" w:type="dxa"/>
              <w:bottom w:w="56" w:type="dxa"/>
              <w:right w:w="56" w:type="dxa"/>
            </w:tcMar>
            <w:vAlign w:val="center"/>
          </w:tcPr>
          <w:p w14:paraId="7B5DC028" w14:textId="77777777" w:rsidR="00366906" w:rsidRPr="003F1A63" w:rsidRDefault="00366906" w:rsidP="0099112E">
            <w:pPr>
              <w:widowControl w:val="0"/>
              <w:pBdr>
                <w:top w:val="nil"/>
                <w:left w:val="nil"/>
                <w:bottom w:val="nil"/>
                <w:right w:val="nil"/>
                <w:between w:val="nil"/>
              </w:pBdr>
              <w:ind w:left="0"/>
              <w:contextualSpacing w:val="0"/>
              <w:jc w:val="center"/>
              <w:rPr>
                <w:color w:val="000000"/>
                <w:sz w:val="20"/>
                <w:szCs w:val="20"/>
              </w:rPr>
            </w:pPr>
          </w:p>
        </w:tc>
      </w:tr>
      <w:tr w:rsidR="00366906" w:rsidRPr="003F1A63" w14:paraId="736D267D" w14:textId="77777777" w:rsidTr="00D77221">
        <w:tc>
          <w:tcPr>
            <w:tcW w:w="169" w:type="pct"/>
            <w:shd w:val="clear" w:color="auto" w:fill="auto"/>
            <w:tcMar>
              <w:top w:w="56" w:type="dxa"/>
              <w:left w:w="56" w:type="dxa"/>
              <w:bottom w:w="56" w:type="dxa"/>
              <w:right w:w="56" w:type="dxa"/>
            </w:tcMar>
            <w:vAlign w:val="center"/>
          </w:tcPr>
          <w:p w14:paraId="2EF0C2D3" w14:textId="28C32CFF" w:rsidR="00366906" w:rsidRPr="003F1A63" w:rsidRDefault="00FA72A3" w:rsidP="0099112E">
            <w:pPr>
              <w:widowControl w:val="0"/>
              <w:pBdr>
                <w:top w:val="nil"/>
                <w:left w:val="nil"/>
                <w:bottom w:val="nil"/>
                <w:right w:val="nil"/>
                <w:between w:val="nil"/>
              </w:pBdr>
              <w:ind w:left="0"/>
              <w:contextualSpacing w:val="0"/>
              <w:jc w:val="center"/>
              <w:rPr>
                <w:color w:val="000000"/>
                <w:sz w:val="20"/>
                <w:szCs w:val="20"/>
              </w:rPr>
            </w:pPr>
            <w:r w:rsidRPr="003F1A63">
              <w:rPr>
                <w:color w:val="000000"/>
                <w:sz w:val="20"/>
                <w:szCs w:val="20"/>
              </w:rPr>
              <w:t>1</w:t>
            </w:r>
            <w:r w:rsidR="00C831D4">
              <w:rPr>
                <w:color w:val="000000"/>
                <w:sz w:val="20"/>
                <w:szCs w:val="20"/>
              </w:rPr>
              <w:t>3</w:t>
            </w:r>
          </w:p>
        </w:tc>
        <w:tc>
          <w:tcPr>
            <w:tcW w:w="3321" w:type="pct"/>
            <w:shd w:val="clear" w:color="auto" w:fill="auto"/>
            <w:tcMar>
              <w:top w:w="56" w:type="dxa"/>
              <w:left w:w="56" w:type="dxa"/>
              <w:bottom w:w="56" w:type="dxa"/>
              <w:right w:w="56" w:type="dxa"/>
            </w:tcMar>
            <w:vAlign w:val="center"/>
          </w:tcPr>
          <w:p w14:paraId="656EE860" w14:textId="22E694CC" w:rsidR="00366906" w:rsidRPr="003F1A63" w:rsidRDefault="002617F6" w:rsidP="0099112E">
            <w:pPr>
              <w:pBdr>
                <w:top w:val="nil"/>
                <w:left w:val="nil"/>
                <w:bottom w:val="nil"/>
                <w:right w:val="nil"/>
                <w:between w:val="nil"/>
              </w:pBdr>
              <w:ind w:left="0"/>
              <w:contextualSpacing w:val="0"/>
              <w:rPr>
                <w:color w:val="000000"/>
                <w:sz w:val="20"/>
                <w:szCs w:val="20"/>
                <w:lang w:val="pt-BR"/>
              </w:rPr>
            </w:pPr>
            <w:r w:rsidRPr="002617F6">
              <w:rPr>
                <w:color w:val="000000"/>
                <w:sz w:val="20"/>
                <w:szCs w:val="20"/>
                <w:lang w:val="pt-BR"/>
              </w:rPr>
              <w:t>Documentos comprobatórios de residência dos sócios (não se aplica ao Microempreendedor Individual, salvo se ocorrer seu desenquadramento).</w:t>
            </w:r>
          </w:p>
        </w:tc>
        <w:tc>
          <w:tcPr>
            <w:tcW w:w="707" w:type="pct"/>
            <w:shd w:val="clear" w:color="auto" w:fill="auto"/>
            <w:tcMar>
              <w:top w:w="56" w:type="dxa"/>
              <w:left w:w="56" w:type="dxa"/>
              <w:bottom w:w="56" w:type="dxa"/>
              <w:right w:w="56" w:type="dxa"/>
            </w:tcMar>
            <w:vAlign w:val="center"/>
          </w:tcPr>
          <w:p w14:paraId="6AD58EE7" w14:textId="4FC14724" w:rsidR="00EC1856" w:rsidRPr="003F1A63" w:rsidRDefault="008825FF" w:rsidP="0099112E">
            <w:pPr>
              <w:ind w:left="0"/>
              <w:contextualSpacing w:val="0"/>
              <w:jc w:val="center"/>
              <w:rPr>
                <w:sz w:val="20"/>
                <w:szCs w:val="20"/>
              </w:rPr>
            </w:pPr>
            <w:r w:rsidRPr="003F1A63">
              <w:rPr>
                <w:sz w:val="20"/>
                <w:szCs w:val="20"/>
              </w:rPr>
              <w:t xml:space="preserve">IN </w:t>
            </w:r>
            <w:r w:rsidR="002617F6">
              <w:rPr>
                <w:sz w:val="20"/>
                <w:szCs w:val="20"/>
              </w:rPr>
              <w:t>5</w:t>
            </w:r>
            <w:r w:rsidRPr="003F1A63">
              <w:rPr>
                <w:sz w:val="20"/>
                <w:szCs w:val="20"/>
              </w:rPr>
              <w:t xml:space="preserve">0/2020, </w:t>
            </w:r>
          </w:p>
          <w:p w14:paraId="1DD82091" w14:textId="02E714E7" w:rsidR="00366906" w:rsidRPr="003F1A63" w:rsidRDefault="008825FF" w:rsidP="0099112E">
            <w:pPr>
              <w:ind w:left="0"/>
              <w:contextualSpacing w:val="0"/>
              <w:jc w:val="center"/>
              <w:rPr>
                <w:sz w:val="20"/>
                <w:szCs w:val="20"/>
              </w:rPr>
            </w:pPr>
            <w:r w:rsidRPr="003F1A63">
              <w:rPr>
                <w:sz w:val="20"/>
                <w:szCs w:val="20"/>
              </w:rPr>
              <w:t>Art. 1º, II.</w:t>
            </w:r>
          </w:p>
        </w:tc>
        <w:tc>
          <w:tcPr>
            <w:tcW w:w="803" w:type="pct"/>
            <w:shd w:val="clear" w:color="auto" w:fill="auto"/>
            <w:tcMar>
              <w:top w:w="56" w:type="dxa"/>
              <w:left w:w="56" w:type="dxa"/>
              <w:bottom w:w="56" w:type="dxa"/>
              <w:right w:w="56" w:type="dxa"/>
            </w:tcMar>
            <w:vAlign w:val="center"/>
          </w:tcPr>
          <w:p w14:paraId="07661CD7" w14:textId="77777777" w:rsidR="00366906" w:rsidRPr="003F1A63" w:rsidRDefault="00366906" w:rsidP="0099112E">
            <w:pPr>
              <w:widowControl w:val="0"/>
              <w:pBdr>
                <w:top w:val="nil"/>
                <w:left w:val="nil"/>
                <w:bottom w:val="nil"/>
                <w:right w:val="nil"/>
                <w:between w:val="nil"/>
              </w:pBdr>
              <w:ind w:left="0"/>
              <w:contextualSpacing w:val="0"/>
              <w:jc w:val="center"/>
              <w:rPr>
                <w:color w:val="000000"/>
                <w:sz w:val="20"/>
                <w:szCs w:val="20"/>
              </w:rPr>
            </w:pPr>
          </w:p>
        </w:tc>
      </w:tr>
      <w:tr w:rsidR="00366906" w:rsidRPr="003F1A63" w14:paraId="44CE9BE7" w14:textId="77777777" w:rsidTr="00D77221">
        <w:tc>
          <w:tcPr>
            <w:tcW w:w="169" w:type="pct"/>
            <w:shd w:val="clear" w:color="auto" w:fill="auto"/>
            <w:tcMar>
              <w:top w:w="56" w:type="dxa"/>
              <w:left w:w="56" w:type="dxa"/>
              <w:bottom w:w="56" w:type="dxa"/>
              <w:right w:w="56" w:type="dxa"/>
            </w:tcMar>
            <w:vAlign w:val="center"/>
          </w:tcPr>
          <w:p w14:paraId="3D6A8711" w14:textId="7DE234B2" w:rsidR="00366906" w:rsidRPr="003F1A63" w:rsidRDefault="00FA72A3" w:rsidP="0099112E">
            <w:pPr>
              <w:widowControl w:val="0"/>
              <w:pBdr>
                <w:top w:val="nil"/>
                <w:left w:val="nil"/>
                <w:bottom w:val="nil"/>
                <w:right w:val="nil"/>
                <w:between w:val="nil"/>
              </w:pBdr>
              <w:ind w:left="0"/>
              <w:contextualSpacing w:val="0"/>
              <w:jc w:val="center"/>
              <w:rPr>
                <w:color w:val="000000"/>
                <w:sz w:val="20"/>
                <w:szCs w:val="20"/>
              </w:rPr>
            </w:pPr>
            <w:r w:rsidRPr="003F1A63">
              <w:rPr>
                <w:color w:val="000000"/>
                <w:sz w:val="20"/>
                <w:szCs w:val="20"/>
              </w:rPr>
              <w:t>1</w:t>
            </w:r>
            <w:r w:rsidR="00C831D4">
              <w:rPr>
                <w:color w:val="000000"/>
                <w:sz w:val="20"/>
                <w:szCs w:val="20"/>
              </w:rPr>
              <w:t>4</w:t>
            </w:r>
          </w:p>
        </w:tc>
        <w:tc>
          <w:tcPr>
            <w:tcW w:w="3321" w:type="pct"/>
            <w:shd w:val="clear" w:color="auto" w:fill="auto"/>
            <w:tcMar>
              <w:top w:w="56" w:type="dxa"/>
              <w:left w:w="56" w:type="dxa"/>
              <w:bottom w:w="56" w:type="dxa"/>
              <w:right w:w="56" w:type="dxa"/>
            </w:tcMar>
            <w:vAlign w:val="center"/>
          </w:tcPr>
          <w:p w14:paraId="3ACC622E" w14:textId="25C35520" w:rsidR="00366906" w:rsidRPr="003F1A63" w:rsidRDefault="004D0A59" w:rsidP="0099112E">
            <w:pPr>
              <w:pBdr>
                <w:top w:val="nil"/>
                <w:left w:val="nil"/>
                <w:bottom w:val="nil"/>
                <w:right w:val="nil"/>
                <w:between w:val="nil"/>
              </w:pBdr>
              <w:ind w:left="0"/>
              <w:contextualSpacing w:val="0"/>
              <w:rPr>
                <w:color w:val="000000"/>
                <w:sz w:val="20"/>
                <w:szCs w:val="20"/>
                <w:lang w:val="pt-BR"/>
              </w:rPr>
            </w:pPr>
            <w:r w:rsidRPr="004D0A59">
              <w:rPr>
                <w:color w:val="000000"/>
                <w:sz w:val="20"/>
                <w:szCs w:val="20"/>
                <w:lang w:val="pt-BR"/>
              </w:rPr>
              <w:t>Comprovação da integralização do capital social pelos sócios mediante a apresentação do estatuto ou contrato social, registrado na JUCER, acompanhado de Certidão Simplificada na qual conste o capital social e a composição do quadro de acionistas ou de sócios, que deverá ser feita sempre que houver alteração do capital social, do quadro de acionistas ou de sócios (não se aplica ao Microempreendedor Individual, salvo se ocorrer seu desenquadramento</w:t>
            </w:r>
            <w:r w:rsidR="000C2BCC">
              <w:rPr>
                <w:color w:val="000000"/>
                <w:sz w:val="20"/>
                <w:szCs w:val="20"/>
                <w:lang w:val="pt-BR"/>
              </w:rPr>
              <w:t xml:space="preserve">, </w:t>
            </w:r>
            <w:r w:rsidR="000C2BCC" w:rsidRPr="000C2BCC">
              <w:rPr>
                <w:color w:val="000000"/>
                <w:sz w:val="20"/>
                <w:szCs w:val="20"/>
                <w:lang w:val="pt-BR"/>
              </w:rPr>
              <w:t>e à empresa constituída em forma de Sociedade Anônima que já possua estabelecimento no Estado de Rondônia</w:t>
            </w:r>
            <w:r w:rsidRPr="004D0A59">
              <w:rPr>
                <w:color w:val="000000"/>
                <w:sz w:val="20"/>
                <w:szCs w:val="20"/>
                <w:lang w:val="pt-BR"/>
              </w:rPr>
              <w:t>)</w:t>
            </w:r>
            <w:r w:rsidR="000C2BCC">
              <w:rPr>
                <w:color w:val="000000"/>
                <w:sz w:val="20"/>
                <w:szCs w:val="20"/>
                <w:lang w:val="pt-BR"/>
              </w:rPr>
              <w:t>.</w:t>
            </w:r>
          </w:p>
        </w:tc>
        <w:tc>
          <w:tcPr>
            <w:tcW w:w="707" w:type="pct"/>
            <w:shd w:val="clear" w:color="auto" w:fill="auto"/>
            <w:tcMar>
              <w:top w:w="56" w:type="dxa"/>
              <w:left w:w="56" w:type="dxa"/>
              <w:bottom w:w="56" w:type="dxa"/>
              <w:right w:w="56" w:type="dxa"/>
            </w:tcMar>
            <w:vAlign w:val="center"/>
          </w:tcPr>
          <w:p w14:paraId="4DDF51BB" w14:textId="23BC1BEE" w:rsidR="00EC1856" w:rsidRPr="003F1A63" w:rsidRDefault="008825FF" w:rsidP="0099112E">
            <w:pPr>
              <w:ind w:left="0"/>
              <w:contextualSpacing w:val="0"/>
              <w:jc w:val="center"/>
              <w:rPr>
                <w:sz w:val="20"/>
                <w:szCs w:val="20"/>
              </w:rPr>
            </w:pPr>
            <w:r w:rsidRPr="003F1A63">
              <w:rPr>
                <w:sz w:val="20"/>
                <w:szCs w:val="20"/>
              </w:rPr>
              <w:t xml:space="preserve">IN </w:t>
            </w:r>
            <w:r w:rsidR="002617F6">
              <w:rPr>
                <w:sz w:val="20"/>
                <w:szCs w:val="20"/>
              </w:rPr>
              <w:t>5</w:t>
            </w:r>
            <w:r w:rsidRPr="003F1A63">
              <w:rPr>
                <w:sz w:val="20"/>
                <w:szCs w:val="20"/>
              </w:rPr>
              <w:t xml:space="preserve">0/2020, </w:t>
            </w:r>
          </w:p>
          <w:p w14:paraId="0B4F56AB" w14:textId="50143502" w:rsidR="00366906" w:rsidRPr="003F1A63" w:rsidRDefault="008825FF" w:rsidP="0099112E">
            <w:pPr>
              <w:ind w:left="0"/>
              <w:contextualSpacing w:val="0"/>
              <w:jc w:val="center"/>
              <w:rPr>
                <w:sz w:val="20"/>
                <w:szCs w:val="20"/>
              </w:rPr>
            </w:pPr>
            <w:r w:rsidRPr="003F1A63">
              <w:rPr>
                <w:sz w:val="20"/>
                <w:szCs w:val="20"/>
              </w:rPr>
              <w:t>Art. 1º, I</w:t>
            </w:r>
            <w:r w:rsidR="002617F6">
              <w:rPr>
                <w:sz w:val="20"/>
                <w:szCs w:val="20"/>
              </w:rPr>
              <w:t>II</w:t>
            </w:r>
            <w:r w:rsidR="004D0A59">
              <w:rPr>
                <w:sz w:val="20"/>
                <w:szCs w:val="20"/>
              </w:rPr>
              <w:t xml:space="preserve"> e </w:t>
            </w:r>
            <w:r w:rsidR="004D0A59" w:rsidRPr="004D0A59">
              <w:rPr>
                <w:sz w:val="20"/>
                <w:szCs w:val="20"/>
              </w:rPr>
              <w:t>§</w:t>
            </w:r>
            <w:r w:rsidR="004D0A59">
              <w:rPr>
                <w:sz w:val="20"/>
                <w:szCs w:val="20"/>
              </w:rPr>
              <w:t>2</w:t>
            </w:r>
            <w:r w:rsidR="004D0A59" w:rsidRPr="004D0A59">
              <w:rPr>
                <w:sz w:val="20"/>
                <w:szCs w:val="20"/>
              </w:rPr>
              <w:t>º</w:t>
            </w:r>
            <w:r w:rsidR="004D0A59">
              <w:rPr>
                <w:sz w:val="20"/>
                <w:szCs w:val="20"/>
              </w:rPr>
              <w:t xml:space="preserve">  </w:t>
            </w:r>
            <w:r w:rsidRPr="003F1A63">
              <w:rPr>
                <w:sz w:val="20"/>
                <w:szCs w:val="20"/>
              </w:rPr>
              <w:t>.</w:t>
            </w:r>
          </w:p>
        </w:tc>
        <w:tc>
          <w:tcPr>
            <w:tcW w:w="803" w:type="pct"/>
            <w:shd w:val="clear" w:color="auto" w:fill="auto"/>
            <w:tcMar>
              <w:top w:w="56" w:type="dxa"/>
              <w:left w:w="56" w:type="dxa"/>
              <w:bottom w:w="56" w:type="dxa"/>
              <w:right w:w="56" w:type="dxa"/>
            </w:tcMar>
            <w:vAlign w:val="center"/>
          </w:tcPr>
          <w:p w14:paraId="7DBC8887" w14:textId="77777777" w:rsidR="00366906" w:rsidRPr="003F1A63" w:rsidRDefault="00366906" w:rsidP="0099112E">
            <w:pPr>
              <w:widowControl w:val="0"/>
              <w:pBdr>
                <w:top w:val="nil"/>
                <w:left w:val="nil"/>
                <w:bottom w:val="nil"/>
                <w:right w:val="nil"/>
                <w:between w:val="nil"/>
              </w:pBdr>
              <w:ind w:left="0"/>
              <w:contextualSpacing w:val="0"/>
              <w:jc w:val="center"/>
              <w:rPr>
                <w:color w:val="000000"/>
                <w:sz w:val="20"/>
                <w:szCs w:val="20"/>
              </w:rPr>
            </w:pPr>
          </w:p>
        </w:tc>
      </w:tr>
      <w:tr w:rsidR="00845881" w:rsidRPr="003F1A63" w14:paraId="42764434" w14:textId="77777777" w:rsidTr="00D77221">
        <w:tc>
          <w:tcPr>
            <w:tcW w:w="169" w:type="pct"/>
            <w:shd w:val="clear" w:color="auto" w:fill="auto"/>
            <w:tcMar>
              <w:top w:w="56" w:type="dxa"/>
              <w:left w:w="56" w:type="dxa"/>
              <w:bottom w:w="56" w:type="dxa"/>
              <w:right w:w="56" w:type="dxa"/>
            </w:tcMar>
            <w:vAlign w:val="center"/>
          </w:tcPr>
          <w:p w14:paraId="3730140F" w14:textId="7E9FEC15" w:rsidR="00845881" w:rsidRPr="003F1A63" w:rsidRDefault="00845881" w:rsidP="0099112E">
            <w:pPr>
              <w:widowControl w:val="0"/>
              <w:pBdr>
                <w:top w:val="nil"/>
                <w:left w:val="nil"/>
                <w:bottom w:val="nil"/>
                <w:right w:val="nil"/>
                <w:between w:val="nil"/>
              </w:pBdr>
              <w:ind w:left="0"/>
              <w:contextualSpacing w:val="0"/>
              <w:jc w:val="center"/>
              <w:rPr>
                <w:color w:val="000000"/>
                <w:sz w:val="20"/>
                <w:szCs w:val="20"/>
              </w:rPr>
            </w:pPr>
            <w:r>
              <w:rPr>
                <w:color w:val="000000"/>
                <w:sz w:val="20"/>
                <w:szCs w:val="20"/>
              </w:rPr>
              <w:t>1</w:t>
            </w:r>
            <w:r w:rsidR="00C831D4">
              <w:rPr>
                <w:color w:val="000000"/>
                <w:sz w:val="20"/>
                <w:szCs w:val="20"/>
              </w:rPr>
              <w:t>5</w:t>
            </w:r>
          </w:p>
        </w:tc>
        <w:tc>
          <w:tcPr>
            <w:tcW w:w="3321" w:type="pct"/>
            <w:shd w:val="clear" w:color="auto" w:fill="auto"/>
            <w:tcMar>
              <w:top w:w="56" w:type="dxa"/>
              <w:left w:w="56" w:type="dxa"/>
              <w:bottom w:w="56" w:type="dxa"/>
              <w:right w:w="56" w:type="dxa"/>
            </w:tcMar>
            <w:vAlign w:val="center"/>
          </w:tcPr>
          <w:p w14:paraId="4A7E5F89" w14:textId="51A5741B" w:rsidR="00845881" w:rsidRPr="003F1A63" w:rsidRDefault="00845881" w:rsidP="0099112E">
            <w:pPr>
              <w:pBdr>
                <w:top w:val="nil"/>
                <w:left w:val="nil"/>
                <w:bottom w:val="nil"/>
                <w:right w:val="nil"/>
                <w:between w:val="nil"/>
              </w:pBdr>
              <w:ind w:left="0"/>
              <w:contextualSpacing w:val="0"/>
              <w:rPr>
                <w:color w:val="000000"/>
                <w:sz w:val="20"/>
                <w:szCs w:val="20"/>
                <w:lang w:val="pt-BR"/>
              </w:rPr>
            </w:pPr>
            <w:r w:rsidRPr="00845881">
              <w:rPr>
                <w:color w:val="000000"/>
                <w:sz w:val="20"/>
                <w:szCs w:val="20"/>
                <w:lang w:val="pt-BR"/>
              </w:rPr>
              <w:t>No caso de administrador não sócio ou procurador, também deverá ser juntada a respectiva declaração de Imposto de Renda referentes aos 03 (três) últimos exercícios, inicial e retificadora, e respectivos recibos de entrega, além do seu comprovante de residência</w:t>
            </w:r>
            <w:r w:rsidR="000C2BCC">
              <w:rPr>
                <w:color w:val="000000"/>
                <w:sz w:val="20"/>
                <w:szCs w:val="20"/>
                <w:lang w:val="pt-BR"/>
              </w:rPr>
              <w:t>.</w:t>
            </w:r>
          </w:p>
        </w:tc>
        <w:tc>
          <w:tcPr>
            <w:tcW w:w="707" w:type="pct"/>
            <w:shd w:val="clear" w:color="auto" w:fill="auto"/>
            <w:tcMar>
              <w:top w:w="56" w:type="dxa"/>
              <w:left w:w="56" w:type="dxa"/>
              <w:bottom w:w="56" w:type="dxa"/>
              <w:right w:w="56" w:type="dxa"/>
            </w:tcMar>
            <w:vAlign w:val="center"/>
          </w:tcPr>
          <w:p w14:paraId="4E22B98E" w14:textId="77777777" w:rsidR="00845881" w:rsidRPr="00845881" w:rsidRDefault="00845881" w:rsidP="00845881">
            <w:pPr>
              <w:ind w:left="0"/>
              <w:contextualSpacing w:val="0"/>
              <w:jc w:val="center"/>
              <w:rPr>
                <w:sz w:val="20"/>
                <w:szCs w:val="20"/>
              </w:rPr>
            </w:pPr>
            <w:r w:rsidRPr="00845881">
              <w:rPr>
                <w:sz w:val="20"/>
                <w:szCs w:val="20"/>
              </w:rPr>
              <w:t xml:space="preserve">IN 50/2020, </w:t>
            </w:r>
          </w:p>
          <w:p w14:paraId="6D23EDAC" w14:textId="6D8A190C" w:rsidR="00845881" w:rsidRPr="003F1A63" w:rsidRDefault="00845881" w:rsidP="00845881">
            <w:pPr>
              <w:ind w:left="0"/>
              <w:contextualSpacing w:val="0"/>
              <w:jc w:val="center"/>
              <w:rPr>
                <w:sz w:val="20"/>
                <w:szCs w:val="20"/>
              </w:rPr>
            </w:pPr>
            <w:r w:rsidRPr="00845881">
              <w:rPr>
                <w:sz w:val="20"/>
                <w:szCs w:val="20"/>
              </w:rPr>
              <w:t xml:space="preserve">Art. 1º, </w:t>
            </w:r>
            <w:r w:rsidR="00654C5B">
              <w:rPr>
                <w:sz w:val="20"/>
                <w:szCs w:val="20"/>
              </w:rPr>
              <w:t xml:space="preserve">I, II e </w:t>
            </w:r>
            <w:r w:rsidRPr="00845881">
              <w:rPr>
                <w:sz w:val="20"/>
                <w:szCs w:val="20"/>
              </w:rPr>
              <w:t>§1º</w:t>
            </w:r>
          </w:p>
        </w:tc>
        <w:tc>
          <w:tcPr>
            <w:tcW w:w="803" w:type="pct"/>
            <w:shd w:val="clear" w:color="auto" w:fill="auto"/>
            <w:tcMar>
              <w:top w:w="56" w:type="dxa"/>
              <w:left w:w="56" w:type="dxa"/>
              <w:bottom w:w="56" w:type="dxa"/>
              <w:right w:w="56" w:type="dxa"/>
            </w:tcMar>
            <w:vAlign w:val="center"/>
          </w:tcPr>
          <w:p w14:paraId="1661D6B3" w14:textId="77777777" w:rsidR="00845881" w:rsidRPr="003F1A63" w:rsidRDefault="00845881" w:rsidP="0099112E">
            <w:pPr>
              <w:widowControl w:val="0"/>
              <w:pBdr>
                <w:top w:val="nil"/>
                <w:left w:val="nil"/>
                <w:bottom w:val="nil"/>
                <w:right w:val="nil"/>
                <w:between w:val="nil"/>
              </w:pBdr>
              <w:ind w:left="0"/>
              <w:contextualSpacing w:val="0"/>
              <w:jc w:val="center"/>
              <w:rPr>
                <w:color w:val="000000"/>
                <w:sz w:val="20"/>
                <w:szCs w:val="20"/>
              </w:rPr>
            </w:pPr>
          </w:p>
        </w:tc>
      </w:tr>
      <w:tr w:rsidR="00654C5B" w:rsidRPr="003F1A63" w14:paraId="33F9D059" w14:textId="77777777" w:rsidTr="00D77221">
        <w:tc>
          <w:tcPr>
            <w:tcW w:w="169" w:type="pct"/>
            <w:shd w:val="clear" w:color="auto" w:fill="auto"/>
            <w:tcMar>
              <w:top w:w="56" w:type="dxa"/>
              <w:left w:w="56" w:type="dxa"/>
              <w:bottom w:w="56" w:type="dxa"/>
              <w:right w:w="56" w:type="dxa"/>
            </w:tcMar>
            <w:vAlign w:val="center"/>
          </w:tcPr>
          <w:p w14:paraId="014CA782" w14:textId="65BC210E" w:rsidR="00654C5B" w:rsidRDefault="00C831D4" w:rsidP="0099112E">
            <w:pPr>
              <w:widowControl w:val="0"/>
              <w:pBdr>
                <w:top w:val="nil"/>
                <w:left w:val="nil"/>
                <w:bottom w:val="nil"/>
                <w:right w:val="nil"/>
                <w:between w:val="nil"/>
              </w:pBdr>
              <w:ind w:left="0"/>
              <w:contextualSpacing w:val="0"/>
              <w:jc w:val="center"/>
              <w:rPr>
                <w:color w:val="000000"/>
                <w:sz w:val="20"/>
                <w:szCs w:val="20"/>
              </w:rPr>
            </w:pPr>
            <w:r>
              <w:rPr>
                <w:color w:val="000000"/>
                <w:sz w:val="20"/>
                <w:szCs w:val="20"/>
              </w:rPr>
              <w:t>16</w:t>
            </w:r>
          </w:p>
        </w:tc>
        <w:tc>
          <w:tcPr>
            <w:tcW w:w="3321" w:type="pct"/>
            <w:shd w:val="clear" w:color="auto" w:fill="auto"/>
            <w:tcMar>
              <w:top w:w="56" w:type="dxa"/>
              <w:left w:w="56" w:type="dxa"/>
              <w:bottom w:w="56" w:type="dxa"/>
              <w:right w:w="56" w:type="dxa"/>
            </w:tcMar>
            <w:vAlign w:val="center"/>
          </w:tcPr>
          <w:p w14:paraId="74C2D0DC" w14:textId="17608E1E" w:rsidR="00654C5B" w:rsidRPr="00845881" w:rsidRDefault="00C831D4" w:rsidP="0099112E">
            <w:pPr>
              <w:pBdr>
                <w:top w:val="nil"/>
                <w:left w:val="nil"/>
                <w:bottom w:val="nil"/>
                <w:right w:val="nil"/>
                <w:between w:val="nil"/>
              </w:pBdr>
              <w:ind w:left="0"/>
              <w:contextualSpacing w:val="0"/>
              <w:rPr>
                <w:color w:val="000000"/>
                <w:sz w:val="20"/>
                <w:szCs w:val="20"/>
                <w:lang w:val="pt-BR"/>
              </w:rPr>
            </w:pPr>
            <w:r w:rsidRPr="003F1A63">
              <w:rPr>
                <w:color w:val="000000"/>
                <w:sz w:val="20"/>
                <w:szCs w:val="20"/>
              </w:rPr>
              <w:t>Verificação prévia da existência da regularidade e da compatibilidade do local do estabelecimento, bem como da real existência dos sócios e de seus endereços residenciais, realizadas por meio de diligências fiscais, das quais será lavrado termo circunstanciado.</w:t>
            </w:r>
          </w:p>
        </w:tc>
        <w:tc>
          <w:tcPr>
            <w:tcW w:w="707" w:type="pct"/>
            <w:shd w:val="clear" w:color="auto" w:fill="auto"/>
            <w:tcMar>
              <w:top w:w="56" w:type="dxa"/>
              <w:left w:w="56" w:type="dxa"/>
              <w:bottom w:w="56" w:type="dxa"/>
              <w:right w:w="56" w:type="dxa"/>
            </w:tcMar>
            <w:vAlign w:val="center"/>
          </w:tcPr>
          <w:p w14:paraId="013AECD5" w14:textId="77777777" w:rsidR="00654C5B" w:rsidRDefault="00C831D4" w:rsidP="00845881">
            <w:pPr>
              <w:ind w:left="0"/>
              <w:contextualSpacing w:val="0"/>
              <w:jc w:val="center"/>
              <w:rPr>
                <w:sz w:val="20"/>
                <w:szCs w:val="20"/>
              </w:rPr>
            </w:pPr>
            <w:r w:rsidRPr="003F1A63">
              <w:rPr>
                <w:sz w:val="20"/>
                <w:szCs w:val="20"/>
              </w:rPr>
              <w:t>Anexo X, Art. 190-B; RICMS/RO</w:t>
            </w:r>
            <w:r>
              <w:rPr>
                <w:sz w:val="20"/>
                <w:szCs w:val="20"/>
              </w:rPr>
              <w:t xml:space="preserve"> c/c </w:t>
            </w:r>
          </w:p>
          <w:p w14:paraId="4C9C5336" w14:textId="77777777" w:rsidR="00C831D4" w:rsidRPr="003F1A63" w:rsidRDefault="00C831D4" w:rsidP="00C831D4">
            <w:pPr>
              <w:ind w:left="0"/>
              <w:contextualSpacing w:val="0"/>
              <w:jc w:val="center"/>
              <w:rPr>
                <w:sz w:val="20"/>
                <w:szCs w:val="20"/>
              </w:rPr>
            </w:pPr>
            <w:r w:rsidRPr="003F1A63">
              <w:rPr>
                <w:sz w:val="20"/>
                <w:szCs w:val="20"/>
              </w:rPr>
              <w:t xml:space="preserve">IN </w:t>
            </w:r>
            <w:r>
              <w:rPr>
                <w:sz w:val="20"/>
                <w:szCs w:val="20"/>
              </w:rPr>
              <w:t>5</w:t>
            </w:r>
            <w:r w:rsidRPr="003F1A63">
              <w:rPr>
                <w:sz w:val="20"/>
                <w:szCs w:val="20"/>
              </w:rPr>
              <w:t xml:space="preserve">0/2020, </w:t>
            </w:r>
          </w:p>
          <w:p w14:paraId="70D36F52" w14:textId="5406F168" w:rsidR="00C831D4" w:rsidRPr="00845881" w:rsidRDefault="00C831D4" w:rsidP="00C831D4">
            <w:pPr>
              <w:ind w:left="0"/>
              <w:contextualSpacing w:val="0"/>
              <w:jc w:val="center"/>
              <w:rPr>
                <w:sz w:val="20"/>
                <w:szCs w:val="20"/>
              </w:rPr>
            </w:pPr>
            <w:r w:rsidRPr="003F1A63">
              <w:rPr>
                <w:sz w:val="20"/>
                <w:szCs w:val="20"/>
              </w:rPr>
              <w:t>Art. 1º, I</w:t>
            </w:r>
            <w:r>
              <w:rPr>
                <w:sz w:val="20"/>
                <w:szCs w:val="20"/>
              </w:rPr>
              <w:t>V</w:t>
            </w:r>
          </w:p>
        </w:tc>
        <w:tc>
          <w:tcPr>
            <w:tcW w:w="803" w:type="pct"/>
            <w:shd w:val="clear" w:color="auto" w:fill="auto"/>
            <w:tcMar>
              <w:top w:w="56" w:type="dxa"/>
              <w:left w:w="56" w:type="dxa"/>
              <w:bottom w:w="56" w:type="dxa"/>
              <w:right w:w="56" w:type="dxa"/>
            </w:tcMar>
            <w:vAlign w:val="center"/>
          </w:tcPr>
          <w:p w14:paraId="7A629BA4" w14:textId="13734E82" w:rsidR="00654C5B" w:rsidRPr="003F1A63" w:rsidRDefault="00C831D4" w:rsidP="0099112E">
            <w:pPr>
              <w:widowControl w:val="0"/>
              <w:pBdr>
                <w:top w:val="nil"/>
                <w:left w:val="nil"/>
                <w:bottom w:val="nil"/>
                <w:right w:val="nil"/>
                <w:between w:val="nil"/>
              </w:pBdr>
              <w:ind w:left="0"/>
              <w:contextualSpacing w:val="0"/>
              <w:jc w:val="center"/>
              <w:rPr>
                <w:color w:val="000000"/>
                <w:sz w:val="20"/>
                <w:szCs w:val="20"/>
              </w:rPr>
            </w:pPr>
            <w:r w:rsidRPr="003F1A63">
              <w:rPr>
                <w:color w:val="000000"/>
                <w:sz w:val="20"/>
                <w:szCs w:val="20"/>
              </w:rPr>
              <w:t>A cargo da SEFIN</w:t>
            </w:r>
          </w:p>
        </w:tc>
      </w:tr>
      <w:tr w:rsidR="00C831D4" w:rsidRPr="003F1A63" w14:paraId="0849D64B" w14:textId="77777777" w:rsidTr="00D77221">
        <w:tc>
          <w:tcPr>
            <w:tcW w:w="169" w:type="pct"/>
            <w:shd w:val="clear" w:color="auto" w:fill="auto"/>
            <w:tcMar>
              <w:top w:w="56" w:type="dxa"/>
              <w:left w:w="56" w:type="dxa"/>
              <w:bottom w:w="56" w:type="dxa"/>
              <w:right w:w="56" w:type="dxa"/>
            </w:tcMar>
            <w:vAlign w:val="center"/>
          </w:tcPr>
          <w:p w14:paraId="7E8EF868" w14:textId="0BDF45CC" w:rsidR="00C831D4" w:rsidRDefault="00C831D4" w:rsidP="00C831D4">
            <w:pPr>
              <w:widowControl w:val="0"/>
              <w:pBdr>
                <w:top w:val="nil"/>
                <w:left w:val="nil"/>
                <w:bottom w:val="nil"/>
                <w:right w:val="nil"/>
                <w:between w:val="nil"/>
              </w:pBdr>
              <w:ind w:left="0"/>
              <w:contextualSpacing w:val="0"/>
              <w:jc w:val="center"/>
              <w:rPr>
                <w:color w:val="000000"/>
                <w:sz w:val="20"/>
                <w:szCs w:val="20"/>
              </w:rPr>
            </w:pPr>
            <w:r>
              <w:rPr>
                <w:color w:val="000000"/>
                <w:sz w:val="20"/>
                <w:szCs w:val="20"/>
              </w:rPr>
              <w:t>17</w:t>
            </w:r>
          </w:p>
        </w:tc>
        <w:tc>
          <w:tcPr>
            <w:tcW w:w="3321" w:type="pct"/>
            <w:shd w:val="clear" w:color="auto" w:fill="auto"/>
            <w:tcMar>
              <w:top w:w="56" w:type="dxa"/>
              <w:left w:w="56" w:type="dxa"/>
              <w:bottom w:w="56" w:type="dxa"/>
              <w:right w:w="56" w:type="dxa"/>
            </w:tcMar>
            <w:vAlign w:val="center"/>
          </w:tcPr>
          <w:p w14:paraId="4DDC9A5A" w14:textId="4176A418" w:rsidR="00C831D4" w:rsidRPr="003F1A63" w:rsidRDefault="00A2188E" w:rsidP="00C831D4">
            <w:pPr>
              <w:pBdr>
                <w:top w:val="nil"/>
                <w:left w:val="nil"/>
                <w:bottom w:val="nil"/>
                <w:right w:val="nil"/>
                <w:between w:val="nil"/>
              </w:pBdr>
              <w:ind w:left="0"/>
              <w:contextualSpacing w:val="0"/>
              <w:rPr>
                <w:color w:val="000000"/>
                <w:sz w:val="20"/>
                <w:szCs w:val="20"/>
              </w:rPr>
            </w:pPr>
            <w:r>
              <w:rPr>
                <w:color w:val="000000"/>
                <w:sz w:val="20"/>
                <w:szCs w:val="20"/>
              </w:rPr>
              <w:t>C</w:t>
            </w:r>
            <w:r w:rsidR="00C831D4" w:rsidRPr="003F1A63">
              <w:rPr>
                <w:color w:val="000000"/>
                <w:sz w:val="20"/>
                <w:szCs w:val="20"/>
              </w:rPr>
              <w:t>ópia autenticada do alvará de funcionamento expedido pela prefeitura municipal</w:t>
            </w:r>
            <w:r w:rsidR="000C2BCC">
              <w:rPr>
                <w:color w:val="000000"/>
                <w:sz w:val="20"/>
                <w:szCs w:val="20"/>
              </w:rPr>
              <w:t>.</w:t>
            </w:r>
          </w:p>
        </w:tc>
        <w:tc>
          <w:tcPr>
            <w:tcW w:w="707" w:type="pct"/>
            <w:shd w:val="clear" w:color="auto" w:fill="auto"/>
            <w:tcMar>
              <w:top w:w="56" w:type="dxa"/>
              <w:left w:w="56" w:type="dxa"/>
              <w:bottom w:w="56" w:type="dxa"/>
              <w:right w:w="56" w:type="dxa"/>
            </w:tcMar>
            <w:vAlign w:val="center"/>
          </w:tcPr>
          <w:p w14:paraId="225A7278" w14:textId="77777777" w:rsidR="00C831D4" w:rsidRDefault="00C831D4" w:rsidP="00C831D4">
            <w:pPr>
              <w:ind w:left="0"/>
              <w:contextualSpacing w:val="0"/>
              <w:jc w:val="center"/>
              <w:rPr>
                <w:sz w:val="20"/>
                <w:szCs w:val="20"/>
              </w:rPr>
            </w:pPr>
            <w:r w:rsidRPr="003F1A63">
              <w:rPr>
                <w:sz w:val="20"/>
                <w:szCs w:val="20"/>
              </w:rPr>
              <w:t>Art. 190-A, II; Anexo X; RICMS/RO.</w:t>
            </w:r>
          </w:p>
          <w:p w14:paraId="4A14075B" w14:textId="77777777" w:rsidR="00C831D4" w:rsidRDefault="00C831D4" w:rsidP="00C831D4">
            <w:pPr>
              <w:ind w:left="0"/>
              <w:contextualSpacing w:val="0"/>
              <w:jc w:val="center"/>
              <w:rPr>
                <w:sz w:val="20"/>
                <w:szCs w:val="20"/>
              </w:rPr>
            </w:pPr>
            <w:r>
              <w:rPr>
                <w:sz w:val="20"/>
                <w:szCs w:val="20"/>
              </w:rPr>
              <w:t>c/c</w:t>
            </w:r>
          </w:p>
          <w:p w14:paraId="085DA40D" w14:textId="77777777" w:rsidR="00C831D4" w:rsidRPr="00C831D4" w:rsidRDefault="00C831D4" w:rsidP="00C831D4">
            <w:pPr>
              <w:ind w:left="0"/>
              <w:contextualSpacing w:val="0"/>
              <w:jc w:val="center"/>
              <w:rPr>
                <w:sz w:val="20"/>
                <w:szCs w:val="20"/>
              </w:rPr>
            </w:pPr>
            <w:r w:rsidRPr="00C831D4">
              <w:rPr>
                <w:sz w:val="20"/>
                <w:szCs w:val="20"/>
              </w:rPr>
              <w:t xml:space="preserve">IN 50/2020, </w:t>
            </w:r>
          </w:p>
          <w:p w14:paraId="231A502E" w14:textId="2B3FECBA" w:rsidR="00C831D4" w:rsidRPr="003F1A63" w:rsidRDefault="00C831D4" w:rsidP="00C831D4">
            <w:pPr>
              <w:ind w:left="0"/>
              <w:contextualSpacing w:val="0"/>
              <w:jc w:val="center"/>
              <w:rPr>
                <w:sz w:val="20"/>
                <w:szCs w:val="20"/>
              </w:rPr>
            </w:pPr>
            <w:r w:rsidRPr="00C831D4">
              <w:rPr>
                <w:sz w:val="20"/>
                <w:szCs w:val="20"/>
              </w:rPr>
              <w:t>Art. 1º, V</w:t>
            </w:r>
          </w:p>
        </w:tc>
        <w:tc>
          <w:tcPr>
            <w:tcW w:w="803" w:type="pct"/>
            <w:shd w:val="clear" w:color="auto" w:fill="auto"/>
            <w:tcMar>
              <w:top w:w="56" w:type="dxa"/>
              <w:left w:w="56" w:type="dxa"/>
              <w:bottom w:w="56" w:type="dxa"/>
              <w:right w:w="56" w:type="dxa"/>
            </w:tcMar>
            <w:vAlign w:val="center"/>
          </w:tcPr>
          <w:p w14:paraId="4382B440" w14:textId="77777777" w:rsidR="00C831D4" w:rsidRPr="003F1A63" w:rsidRDefault="00C831D4" w:rsidP="00C831D4">
            <w:pPr>
              <w:widowControl w:val="0"/>
              <w:pBdr>
                <w:top w:val="nil"/>
                <w:left w:val="nil"/>
                <w:bottom w:val="nil"/>
                <w:right w:val="nil"/>
                <w:between w:val="nil"/>
              </w:pBdr>
              <w:ind w:left="0"/>
              <w:contextualSpacing w:val="0"/>
              <w:jc w:val="center"/>
              <w:rPr>
                <w:color w:val="000000"/>
                <w:sz w:val="20"/>
                <w:szCs w:val="20"/>
              </w:rPr>
            </w:pPr>
          </w:p>
        </w:tc>
      </w:tr>
    </w:tbl>
    <w:p w14:paraId="3AA792ED" w14:textId="77777777" w:rsidR="00072751" w:rsidRDefault="00072751">
      <w:pPr>
        <w:pStyle w:val="Ttulo2"/>
        <w:spacing w:before="0" w:after="0" w:line="240" w:lineRule="auto"/>
        <w:ind w:left="-180"/>
        <w:contextualSpacing w:val="0"/>
        <w:jc w:val="center"/>
        <w:rPr>
          <w:rFonts w:ascii="Arial" w:eastAsia="Arial" w:hAnsi="Arial" w:cs="Arial"/>
          <w:sz w:val="24"/>
          <w:szCs w:val="24"/>
          <w:u w:val="single"/>
        </w:rPr>
      </w:pPr>
      <w:bookmarkStart w:id="4" w:name="_wbb72hp75s07" w:colFirst="0" w:colLast="0"/>
      <w:bookmarkStart w:id="5" w:name="_5gmzy1ovm1yy" w:colFirst="0" w:colLast="0"/>
      <w:bookmarkStart w:id="6" w:name="_qvn8f6ejdp9q" w:colFirst="0" w:colLast="0"/>
      <w:bookmarkStart w:id="7" w:name="_8t18bcm5wb56" w:colFirst="0" w:colLast="0"/>
      <w:bookmarkEnd w:id="4"/>
      <w:bookmarkEnd w:id="5"/>
      <w:bookmarkEnd w:id="6"/>
      <w:bookmarkEnd w:id="7"/>
    </w:p>
    <w:p w14:paraId="49BC59DA" w14:textId="77777777" w:rsidR="00F81E2F" w:rsidRPr="00BC2815" w:rsidRDefault="008B1572">
      <w:pPr>
        <w:pStyle w:val="Ttulo2"/>
        <w:spacing w:before="0" w:after="0" w:line="240" w:lineRule="auto"/>
        <w:ind w:left="-180"/>
        <w:contextualSpacing w:val="0"/>
        <w:jc w:val="center"/>
        <w:rPr>
          <w:rFonts w:ascii="Arial" w:eastAsia="Arial" w:hAnsi="Arial" w:cs="Arial"/>
          <w:sz w:val="32"/>
          <w:szCs w:val="32"/>
          <w:u w:val="single"/>
        </w:rPr>
      </w:pPr>
      <w:r w:rsidRPr="00BC2815">
        <w:rPr>
          <w:rFonts w:ascii="Arial" w:eastAsia="Arial" w:hAnsi="Arial" w:cs="Arial"/>
          <w:sz w:val="32"/>
          <w:szCs w:val="32"/>
          <w:u w:val="single"/>
        </w:rPr>
        <w:t>NOTIFICAÇÃO</w:t>
      </w:r>
    </w:p>
    <w:p w14:paraId="76D3DD2A" w14:textId="77777777" w:rsidR="00F81E2F" w:rsidRDefault="00751523" w:rsidP="00053628">
      <w:pPr>
        <w:spacing w:before="120" w:line="360" w:lineRule="auto"/>
        <w:ind w:left="0"/>
        <w:contextualSpacing w:val="0"/>
        <w:rPr>
          <w:sz w:val="22"/>
          <w:szCs w:val="22"/>
        </w:rPr>
      </w:pPr>
      <w:r w:rsidRPr="00751523">
        <w:rPr>
          <w:sz w:val="22"/>
          <w:szCs w:val="22"/>
        </w:rPr>
        <w:t>Fica o interessado identificado neste requerimento NOTIFICADO a apresentar, no prazo de 30 (trinta) dias (art. 246, RICMS-RO/2018), contado da data do recebimento desta, cópia legível autenticada ou original e cópia legível dos documentos acima assinalados no campo *N.A. – Não Apresentados.</w:t>
      </w:r>
    </w:p>
    <w:p w14:paraId="38D89044" w14:textId="77777777" w:rsidR="00751523" w:rsidRPr="00751523" w:rsidRDefault="00751523" w:rsidP="00053628">
      <w:pPr>
        <w:spacing w:before="120" w:line="360" w:lineRule="auto"/>
        <w:ind w:left="0"/>
        <w:contextualSpacing w:val="0"/>
        <w:rPr>
          <w:sz w:val="22"/>
          <w:szCs w:val="22"/>
        </w:rPr>
      </w:pPr>
    </w:p>
    <w:p w14:paraId="67234BDB" w14:textId="77777777" w:rsidR="00F81E2F" w:rsidRPr="00751523" w:rsidRDefault="008B1572" w:rsidP="00053628">
      <w:pPr>
        <w:spacing w:before="120" w:line="360" w:lineRule="auto"/>
        <w:ind w:left="0"/>
        <w:contextualSpacing w:val="0"/>
        <w:rPr>
          <w:sz w:val="22"/>
          <w:szCs w:val="22"/>
        </w:rPr>
      </w:pPr>
      <w:r w:rsidRPr="00751523">
        <w:rPr>
          <w:b/>
          <w:sz w:val="22"/>
          <w:szCs w:val="22"/>
        </w:rPr>
        <w:t>ATENÇÃO:</w:t>
      </w:r>
      <w:r w:rsidRPr="00751523">
        <w:rPr>
          <w:sz w:val="22"/>
          <w:szCs w:val="22"/>
        </w:rPr>
        <w:t xml:space="preserve"> 1. o requerimento terá sua análise iniciada após a apresentação de todos os documentos exigidos, que não serão recebidos separadamente.  2. este formulário deverá ser apresentado no momento da entrega dos documentos objeto desta NOTIFICAÇÃO. 3. o não atendimento a esta NOTIFICAÇÃO no prazo acima estabelecido implicará o ARQUIVAMENTO DO PROCESSO sem análise do mérito (Anexo XII, Parte 3, Art. 97, RICMS-RO).</w:t>
      </w:r>
    </w:p>
    <w:p w14:paraId="5021F184" w14:textId="77777777" w:rsidR="00F81E2F" w:rsidRDefault="00F81E2F">
      <w:pPr>
        <w:contextualSpacing w:val="0"/>
      </w:pPr>
    </w:p>
    <w:p w14:paraId="413B3071" w14:textId="77777777" w:rsidR="00751523" w:rsidRDefault="00751523">
      <w:pPr>
        <w:contextualSpacing w:val="0"/>
      </w:pPr>
    </w:p>
    <w:tbl>
      <w:tblPr>
        <w:tblStyle w:val="a3"/>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4784"/>
        <w:gridCol w:w="5117"/>
      </w:tblGrid>
      <w:tr w:rsidR="00F81E2F" w14:paraId="0A2BB18D" w14:textId="77777777" w:rsidTr="00CD6949">
        <w:trPr>
          <w:trHeight w:val="40"/>
        </w:trPr>
        <w:tc>
          <w:tcPr>
            <w:tcW w:w="2416" w:type="pc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bottom"/>
          </w:tcPr>
          <w:p w14:paraId="16BE3093" w14:textId="77777777" w:rsidR="00072751" w:rsidRDefault="00072751">
            <w:pPr>
              <w:pBdr>
                <w:top w:val="nil"/>
                <w:left w:val="nil"/>
                <w:bottom w:val="nil"/>
                <w:right w:val="nil"/>
                <w:between w:val="nil"/>
              </w:pBdr>
              <w:spacing w:before="200"/>
              <w:ind w:left="0"/>
              <w:contextualSpacing w:val="0"/>
              <w:jc w:val="left"/>
              <w:rPr>
                <w:color w:val="000000"/>
              </w:rPr>
            </w:pPr>
          </w:p>
          <w:p w14:paraId="195A42DC" w14:textId="77777777" w:rsidR="00F81E2F" w:rsidRDefault="008B1572">
            <w:pPr>
              <w:pBdr>
                <w:top w:val="nil"/>
                <w:left w:val="nil"/>
                <w:bottom w:val="nil"/>
                <w:right w:val="nil"/>
                <w:between w:val="nil"/>
              </w:pBdr>
              <w:spacing w:before="200"/>
              <w:ind w:left="0"/>
              <w:contextualSpacing w:val="0"/>
              <w:jc w:val="left"/>
              <w:rPr>
                <w:color w:val="000000"/>
              </w:rPr>
            </w:pPr>
            <w:r>
              <w:rPr>
                <w:color w:val="000000"/>
              </w:rPr>
              <w:t>CIENTE EM ______ / ______ /______.</w:t>
            </w:r>
          </w:p>
        </w:tc>
        <w:tc>
          <w:tcPr>
            <w:tcW w:w="2584" w:type="pc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bottom"/>
          </w:tcPr>
          <w:p w14:paraId="36C3A207" w14:textId="77777777" w:rsidR="00F81E2F" w:rsidRDefault="008B1572">
            <w:pPr>
              <w:pBdr>
                <w:top w:val="nil"/>
                <w:left w:val="nil"/>
                <w:bottom w:val="nil"/>
                <w:right w:val="nil"/>
                <w:between w:val="nil"/>
              </w:pBdr>
              <w:spacing w:before="200"/>
              <w:ind w:left="0"/>
              <w:contextualSpacing w:val="0"/>
              <w:jc w:val="left"/>
              <w:rPr>
                <w:color w:val="000000"/>
              </w:rPr>
            </w:pPr>
            <w:r>
              <w:rPr>
                <w:color w:val="000000"/>
              </w:rPr>
              <w:t>Local: ____________________, ______ / ______ /______.</w:t>
            </w:r>
          </w:p>
        </w:tc>
      </w:tr>
      <w:tr w:rsidR="00F81E2F" w14:paraId="0F45D33D" w14:textId="77777777" w:rsidTr="00CD6949">
        <w:trPr>
          <w:trHeight w:val="440"/>
        </w:trPr>
        <w:tc>
          <w:tcPr>
            <w:tcW w:w="2416" w:type="pct"/>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tcPr>
          <w:p w14:paraId="49471AE1" w14:textId="77777777" w:rsidR="00F81E2F" w:rsidRDefault="008B1572">
            <w:pPr>
              <w:pBdr>
                <w:top w:val="nil"/>
                <w:left w:val="nil"/>
                <w:bottom w:val="nil"/>
                <w:right w:val="nil"/>
                <w:between w:val="nil"/>
              </w:pBdr>
              <w:ind w:left="0"/>
              <w:contextualSpacing w:val="0"/>
              <w:jc w:val="left"/>
              <w:rPr>
                <w:color w:val="000000"/>
              </w:rPr>
            </w:pPr>
            <w:r>
              <w:rPr>
                <w:color w:val="000000"/>
              </w:rPr>
              <w:t>Assinatura do Notificado ou Representante:</w:t>
            </w:r>
          </w:p>
          <w:p w14:paraId="47DF0D78" w14:textId="77777777" w:rsidR="00F81E2F" w:rsidRDefault="00F81E2F">
            <w:pPr>
              <w:pBdr>
                <w:top w:val="nil"/>
                <w:left w:val="nil"/>
                <w:bottom w:val="nil"/>
                <w:right w:val="nil"/>
                <w:between w:val="nil"/>
              </w:pBdr>
              <w:ind w:left="0"/>
              <w:contextualSpacing w:val="0"/>
              <w:jc w:val="left"/>
            </w:pPr>
          </w:p>
          <w:p w14:paraId="5314855E" w14:textId="77777777" w:rsidR="00F81E2F" w:rsidRDefault="00F81E2F">
            <w:pPr>
              <w:pBdr>
                <w:top w:val="nil"/>
                <w:left w:val="nil"/>
                <w:bottom w:val="nil"/>
                <w:right w:val="nil"/>
                <w:between w:val="nil"/>
              </w:pBdr>
              <w:ind w:left="0"/>
              <w:contextualSpacing w:val="0"/>
              <w:jc w:val="left"/>
            </w:pPr>
          </w:p>
          <w:p w14:paraId="554D39A5" w14:textId="77777777" w:rsidR="00072751" w:rsidRDefault="00072751">
            <w:pPr>
              <w:pBdr>
                <w:top w:val="nil"/>
                <w:left w:val="nil"/>
                <w:bottom w:val="nil"/>
                <w:right w:val="nil"/>
                <w:between w:val="nil"/>
              </w:pBdr>
              <w:ind w:left="0"/>
              <w:contextualSpacing w:val="0"/>
              <w:jc w:val="left"/>
            </w:pPr>
          </w:p>
        </w:tc>
        <w:tc>
          <w:tcPr>
            <w:tcW w:w="2584" w:type="pct"/>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tcPr>
          <w:p w14:paraId="0EA94842" w14:textId="77777777" w:rsidR="00F81E2F" w:rsidRDefault="008B1572">
            <w:pPr>
              <w:pBdr>
                <w:top w:val="nil"/>
                <w:left w:val="nil"/>
                <w:bottom w:val="nil"/>
                <w:right w:val="nil"/>
                <w:between w:val="nil"/>
              </w:pBdr>
              <w:ind w:left="0"/>
              <w:contextualSpacing w:val="0"/>
              <w:jc w:val="left"/>
              <w:rPr>
                <w:color w:val="000000"/>
              </w:rPr>
            </w:pPr>
            <w:r>
              <w:rPr>
                <w:color w:val="000000"/>
              </w:rPr>
              <w:lastRenderedPageBreak/>
              <w:t>Autoridade Fiscal/Cargo/Matrícula:</w:t>
            </w:r>
          </w:p>
        </w:tc>
      </w:tr>
    </w:tbl>
    <w:p w14:paraId="04C574AD" w14:textId="77777777" w:rsidR="00F81E2F" w:rsidRDefault="00F81E2F">
      <w:pPr>
        <w:pBdr>
          <w:top w:val="nil"/>
          <w:left w:val="nil"/>
          <w:bottom w:val="nil"/>
          <w:right w:val="nil"/>
          <w:between w:val="nil"/>
        </w:pBdr>
        <w:ind w:left="0"/>
        <w:contextualSpacing w:val="0"/>
        <w:rPr>
          <w:color w:val="000000"/>
        </w:rPr>
      </w:pPr>
    </w:p>
    <w:sectPr w:rsidR="00F81E2F" w:rsidSect="00345730">
      <w:headerReference w:type="even" r:id="rId10"/>
      <w:headerReference w:type="default" r:id="rId11"/>
      <w:footerReference w:type="even" r:id="rId12"/>
      <w:footerReference w:type="default" r:id="rId13"/>
      <w:headerReference w:type="first" r:id="rId14"/>
      <w:footerReference w:type="first" r:id="rId15"/>
      <w:pgSz w:w="11906" w:h="16838"/>
      <w:pgMar w:top="851" w:right="851" w:bottom="567" w:left="1134" w:header="567" w:footer="17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96F2" w14:textId="77777777" w:rsidR="00DB30BF" w:rsidRDefault="00DB30BF">
      <w:pPr>
        <w:spacing w:line="240" w:lineRule="auto"/>
      </w:pPr>
      <w:r>
        <w:separator/>
      </w:r>
    </w:p>
  </w:endnote>
  <w:endnote w:type="continuationSeparator" w:id="0">
    <w:p w14:paraId="5E40B9CA" w14:textId="77777777" w:rsidR="00DB30BF" w:rsidRDefault="00DB3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D547" w14:textId="77777777" w:rsidR="00F81E2F" w:rsidRDefault="00F81E2F">
    <w:pPr>
      <w:pBdr>
        <w:top w:val="nil"/>
        <w:left w:val="nil"/>
        <w:bottom w:val="nil"/>
        <w:right w:val="nil"/>
        <w:between w:val="nil"/>
      </w:pBdr>
      <w:tabs>
        <w:tab w:val="center" w:pos="4252"/>
        <w:tab w:val="right" w:pos="8504"/>
      </w:tabs>
      <w:spacing w:line="240" w:lineRule="auto"/>
      <w:ind w:left="0"/>
      <w:contextualSpacing w:val="0"/>
      <w:jc w:val="left"/>
      <w:rPr>
        <w:rFonts w:ascii="Times New Roman" w:eastAsia="Times New Roman" w:hAnsi="Times New Roman" w:cs="Times New Roman"/>
        <w:color w:val="000000"/>
        <w:sz w:val="24"/>
        <w:szCs w:val="24"/>
      </w:rPr>
    </w:pPr>
  </w:p>
  <w:p w14:paraId="69E0A7B5" w14:textId="77777777" w:rsidR="00F81E2F" w:rsidRDefault="00F81E2F">
    <w:pPr>
      <w:contextualSpacing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CDAE" w14:textId="77777777" w:rsidR="00F81E2F" w:rsidRDefault="008B1572">
    <w:pPr>
      <w:pBdr>
        <w:top w:val="single" w:sz="4" w:space="1" w:color="000000"/>
        <w:left w:val="none" w:sz="0" w:space="0" w:color="000000"/>
        <w:bottom w:val="none" w:sz="0" w:space="0" w:color="000000"/>
        <w:right w:val="none" w:sz="0" w:space="0" w:color="000000"/>
        <w:between w:val="none" w:sz="0" w:space="0" w:color="000000"/>
      </w:pBdr>
      <w:tabs>
        <w:tab w:val="center" w:pos="4252"/>
        <w:tab w:val="right" w:pos="8504"/>
      </w:tabs>
      <w:spacing w:line="240" w:lineRule="auto"/>
      <w:ind w:left="0"/>
      <w:contextualSpacing w:val="0"/>
      <w:jc w:val="right"/>
      <w:rPr>
        <w:i/>
        <w:color w:val="000000"/>
        <w:sz w:val="16"/>
        <w:szCs w:val="16"/>
      </w:rPr>
    </w:pPr>
    <w:r>
      <w:rPr>
        <w:i/>
        <w:color w:val="000000"/>
        <w:sz w:val="16"/>
        <w:szCs w:val="16"/>
      </w:rPr>
      <w:t xml:space="preserve">Página </w:t>
    </w:r>
    <w:r>
      <w:rPr>
        <w:i/>
        <w:color w:val="000000"/>
        <w:sz w:val="16"/>
        <w:szCs w:val="16"/>
      </w:rPr>
      <w:fldChar w:fldCharType="begin"/>
    </w:r>
    <w:r>
      <w:rPr>
        <w:i/>
        <w:color w:val="000000"/>
        <w:sz w:val="16"/>
        <w:szCs w:val="16"/>
      </w:rPr>
      <w:instrText>PAGE</w:instrText>
    </w:r>
    <w:r>
      <w:rPr>
        <w:i/>
        <w:color w:val="000000"/>
        <w:sz w:val="16"/>
        <w:szCs w:val="16"/>
      </w:rPr>
      <w:fldChar w:fldCharType="separate"/>
    </w:r>
    <w:r w:rsidR="0030369C">
      <w:rPr>
        <w:i/>
        <w:noProof/>
        <w:color w:val="000000"/>
        <w:sz w:val="16"/>
        <w:szCs w:val="16"/>
      </w:rPr>
      <w:t>2</w:t>
    </w:r>
    <w:r>
      <w:rPr>
        <w:i/>
        <w:color w:val="000000"/>
        <w:sz w:val="16"/>
        <w:szCs w:val="16"/>
      </w:rPr>
      <w:fldChar w:fldCharType="end"/>
    </w:r>
    <w:r>
      <w:rPr>
        <w:i/>
        <w:color w:val="000000"/>
        <w:sz w:val="16"/>
        <w:szCs w:val="16"/>
      </w:rPr>
      <w:t xml:space="preserve"> de </w:t>
    </w:r>
    <w:r>
      <w:rPr>
        <w:i/>
        <w:color w:val="000000"/>
        <w:sz w:val="16"/>
        <w:szCs w:val="16"/>
      </w:rPr>
      <w:fldChar w:fldCharType="begin"/>
    </w:r>
    <w:r>
      <w:rPr>
        <w:i/>
        <w:color w:val="000000"/>
        <w:sz w:val="16"/>
        <w:szCs w:val="16"/>
      </w:rPr>
      <w:instrText>NUMPAGES</w:instrText>
    </w:r>
    <w:r>
      <w:rPr>
        <w:i/>
        <w:color w:val="000000"/>
        <w:sz w:val="16"/>
        <w:szCs w:val="16"/>
      </w:rPr>
      <w:fldChar w:fldCharType="separate"/>
    </w:r>
    <w:r w:rsidR="0030369C">
      <w:rPr>
        <w:i/>
        <w:noProof/>
        <w:color w:val="000000"/>
        <w:sz w:val="16"/>
        <w:szCs w:val="16"/>
      </w:rPr>
      <w:t>3</w:t>
    </w:r>
    <w:r>
      <w:rPr>
        <w:i/>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886" w14:textId="77777777" w:rsidR="00F81E2F" w:rsidRDefault="00F81E2F">
    <w:pPr>
      <w:pBdr>
        <w:top w:val="nil"/>
        <w:left w:val="nil"/>
        <w:bottom w:val="nil"/>
        <w:right w:val="nil"/>
        <w:between w:val="nil"/>
      </w:pBdr>
      <w:ind w:left="0"/>
      <w:contextualSpacing w:val="0"/>
      <w:jc w:val="lef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B30D" w14:textId="77777777" w:rsidR="00DB30BF" w:rsidRDefault="00DB30BF">
      <w:pPr>
        <w:spacing w:line="240" w:lineRule="auto"/>
      </w:pPr>
      <w:r>
        <w:separator/>
      </w:r>
    </w:p>
  </w:footnote>
  <w:footnote w:type="continuationSeparator" w:id="0">
    <w:p w14:paraId="584226E8" w14:textId="77777777" w:rsidR="00DB30BF" w:rsidRDefault="00DB30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073D" w14:textId="77777777" w:rsidR="00F81E2F" w:rsidRDefault="00F81E2F">
    <w:pPr>
      <w:pBdr>
        <w:top w:val="nil"/>
        <w:left w:val="nil"/>
        <w:bottom w:val="nil"/>
        <w:right w:val="nil"/>
        <w:between w:val="nil"/>
      </w:pBdr>
      <w:tabs>
        <w:tab w:val="center" w:pos="4252"/>
        <w:tab w:val="right" w:pos="8504"/>
      </w:tabs>
      <w:spacing w:line="240" w:lineRule="auto"/>
      <w:ind w:left="0"/>
      <w:contextualSpacing w:val="0"/>
      <w:jc w:val="left"/>
      <w:rPr>
        <w:rFonts w:ascii="Times New Roman" w:eastAsia="Times New Roman" w:hAnsi="Times New Roman" w:cs="Times New Roman"/>
        <w:color w:val="000000"/>
        <w:sz w:val="24"/>
        <w:szCs w:val="24"/>
      </w:rPr>
    </w:pPr>
  </w:p>
  <w:p w14:paraId="27948E3F" w14:textId="77777777" w:rsidR="00F81E2F" w:rsidRDefault="00F81E2F">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1238" w14:textId="77777777" w:rsidR="00053628" w:rsidRPr="00053628" w:rsidRDefault="008B1572" w:rsidP="00C71FC9">
    <w:pPr>
      <w:pBdr>
        <w:bottom w:val="single" w:sz="4" w:space="1" w:color="auto"/>
      </w:pBdr>
      <w:spacing w:line="240" w:lineRule="auto"/>
      <w:ind w:left="0"/>
      <w:contextualSpacing w:val="0"/>
      <w:rPr>
        <w:color w:val="000000"/>
        <w:sz w:val="22"/>
        <w:szCs w:val="22"/>
      </w:rPr>
    </w:pPr>
    <w:r w:rsidRPr="00053628">
      <w:rPr>
        <w:b/>
        <w:sz w:val="22"/>
        <w:szCs w:val="22"/>
      </w:rPr>
      <w:t xml:space="preserve">REQUERIMENTO PARA CADASTRO INICIAL, REATIVAÇÃO E ALTERAÇÃO DE </w:t>
    </w:r>
    <w:r w:rsidR="003B62A8" w:rsidRPr="00053628">
      <w:rPr>
        <w:b/>
        <w:sz w:val="22"/>
        <w:szCs w:val="22"/>
      </w:rPr>
      <w:t xml:space="preserve">DADOS CADASTRAIS – CONTRIBUINTE QUE DESENVOLVA </w:t>
    </w:r>
    <w:r w:rsidR="003B62A8" w:rsidRPr="00053628">
      <w:rPr>
        <w:b/>
        <w:sz w:val="22"/>
        <w:szCs w:val="22"/>
        <w:shd w:val="clear" w:color="auto" w:fill="FFFFFF"/>
      </w:rPr>
      <w:t>SUA ATIVIDADE NA ÁREA DE LIVRE COMÉRCIO DE GUAJARÁ-MIRIM</w:t>
    </w:r>
    <w:r w:rsidRPr="00053628">
      <w:rPr>
        <w:b/>
        <w:sz w:val="22"/>
        <w:szCs w:val="22"/>
      </w:rPr>
      <w:t>.</w:t>
    </w:r>
    <w:r w:rsidR="00053628" w:rsidRPr="00053628">
      <w:rPr>
        <w:color w:val="000000"/>
        <w:sz w:val="22"/>
        <w:szCs w:val="22"/>
      </w:rPr>
      <w:t xml:space="preserve"> </w:t>
    </w:r>
  </w:p>
  <w:p w14:paraId="78F9D6CA" w14:textId="77777777" w:rsidR="00053628" w:rsidRPr="00CD6949" w:rsidRDefault="00053628" w:rsidP="00C71FC9">
    <w:pPr>
      <w:pBdr>
        <w:bottom w:val="single" w:sz="4" w:space="1" w:color="auto"/>
      </w:pBdr>
      <w:spacing w:before="120" w:line="240" w:lineRule="auto"/>
      <w:ind w:left="0"/>
      <w:contextualSpacing w:val="0"/>
      <w:rPr>
        <w:b/>
        <w:sz w:val="20"/>
        <w:szCs w:val="20"/>
      </w:rPr>
    </w:pPr>
    <w:r w:rsidRPr="00CD6949">
      <w:rPr>
        <w:b/>
        <w:color w:val="000000"/>
        <w:sz w:val="22"/>
        <w:szCs w:val="22"/>
      </w:rPr>
      <w:t xml:space="preserve">Protocolo/PAT nº ____________________________ </w:t>
    </w:r>
    <w:r w:rsidRPr="00CD6949">
      <w:rPr>
        <w:b/>
        <w:i/>
        <w:color w:val="000000"/>
        <w:sz w:val="22"/>
        <w:szCs w:val="22"/>
      </w:rPr>
      <w:t>(uso da SEFIN)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DEC1" w14:textId="77777777" w:rsidR="00F81E2F" w:rsidRDefault="00F81E2F">
    <w:pPr>
      <w:pBdr>
        <w:top w:val="nil"/>
        <w:left w:val="nil"/>
        <w:bottom w:val="nil"/>
        <w:right w:val="nil"/>
        <w:between w:val="nil"/>
      </w:pBdr>
      <w:ind w:left="0"/>
      <w:contextualSpacing w:val="0"/>
      <w:jc w:val="left"/>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4018D"/>
    <w:multiLevelType w:val="multilevel"/>
    <w:tmpl w:val="40AC6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7047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2F"/>
    <w:rsid w:val="00051637"/>
    <w:rsid w:val="00053628"/>
    <w:rsid w:val="000674B7"/>
    <w:rsid w:val="00072751"/>
    <w:rsid w:val="0007282C"/>
    <w:rsid w:val="000868EF"/>
    <w:rsid w:val="000C1437"/>
    <w:rsid w:val="000C2BCC"/>
    <w:rsid w:val="000F0113"/>
    <w:rsid w:val="0015398E"/>
    <w:rsid w:val="00162667"/>
    <w:rsid w:val="00177517"/>
    <w:rsid w:val="001F7C90"/>
    <w:rsid w:val="00244847"/>
    <w:rsid w:val="002617F6"/>
    <w:rsid w:val="002732E0"/>
    <w:rsid w:val="002E016D"/>
    <w:rsid w:val="0030369C"/>
    <w:rsid w:val="00314CAF"/>
    <w:rsid w:val="00345730"/>
    <w:rsid w:val="003478D1"/>
    <w:rsid w:val="00365AD0"/>
    <w:rsid w:val="00366906"/>
    <w:rsid w:val="003B62A8"/>
    <w:rsid w:val="003C620C"/>
    <w:rsid w:val="003C6730"/>
    <w:rsid w:val="003F1A63"/>
    <w:rsid w:val="003F6752"/>
    <w:rsid w:val="00411037"/>
    <w:rsid w:val="00442CB5"/>
    <w:rsid w:val="004D0A59"/>
    <w:rsid w:val="004E238C"/>
    <w:rsid w:val="004F6759"/>
    <w:rsid w:val="00525DB8"/>
    <w:rsid w:val="00537050"/>
    <w:rsid w:val="00544C0A"/>
    <w:rsid w:val="005811FA"/>
    <w:rsid w:val="005B31E6"/>
    <w:rsid w:val="005C78EB"/>
    <w:rsid w:val="00640EB0"/>
    <w:rsid w:val="00645DAC"/>
    <w:rsid w:val="00654C5B"/>
    <w:rsid w:val="00696FEF"/>
    <w:rsid w:val="006E530F"/>
    <w:rsid w:val="006F586B"/>
    <w:rsid w:val="00751523"/>
    <w:rsid w:val="00763DA0"/>
    <w:rsid w:val="0076555A"/>
    <w:rsid w:val="007B086F"/>
    <w:rsid w:val="007E0D3B"/>
    <w:rsid w:val="007F563B"/>
    <w:rsid w:val="008417BC"/>
    <w:rsid w:val="008428B9"/>
    <w:rsid w:val="00845881"/>
    <w:rsid w:val="00873B43"/>
    <w:rsid w:val="008825FF"/>
    <w:rsid w:val="008B1572"/>
    <w:rsid w:val="008C54E7"/>
    <w:rsid w:val="0099112E"/>
    <w:rsid w:val="009B64F7"/>
    <w:rsid w:val="009B7537"/>
    <w:rsid w:val="009C066E"/>
    <w:rsid w:val="00A2188E"/>
    <w:rsid w:val="00A95D77"/>
    <w:rsid w:val="00BC2815"/>
    <w:rsid w:val="00BF19F5"/>
    <w:rsid w:val="00C63725"/>
    <w:rsid w:val="00C71FC9"/>
    <w:rsid w:val="00C831D4"/>
    <w:rsid w:val="00C91F74"/>
    <w:rsid w:val="00C92D41"/>
    <w:rsid w:val="00CD3938"/>
    <w:rsid w:val="00CD6949"/>
    <w:rsid w:val="00CF006D"/>
    <w:rsid w:val="00D252B2"/>
    <w:rsid w:val="00D423F1"/>
    <w:rsid w:val="00D652B0"/>
    <w:rsid w:val="00D77221"/>
    <w:rsid w:val="00D80EF7"/>
    <w:rsid w:val="00DB30BF"/>
    <w:rsid w:val="00DF5E85"/>
    <w:rsid w:val="00E25208"/>
    <w:rsid w:val="00E52330"/>
    <w:rsid w:val="00E5796B"/>
    <w:rsid w:val="00E70B62"/>
    <w:rsid w:val="00E947D4"/>
    <w:rsid w:val="00EC1856"/>
    <w:rsid w:val="00EF04BE"/>
    <w:rsid w:val="00EF5225"/>
    <w:rsid w:val="00F02870"/>
    <w:rsid w:val="00F300D9"/>
    <w:rsid w:val="00F413B2"/>
    <w:rsid w:val="00F51DD0"/>
    <w:rsid w:val="00F81E2F"/>
    <w:rsid w:val="00FA72A3"/>
    <w:rsid w:val="00FC1F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FDB88"/>
  <w15:docId w15:val="{365454F8-5B1C-47E6-9C97-3CDD12EB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ca" w:eastAsia="pt-BR" w:bidi="ar-SA"/>
      </w:rPr>
    </w:rPrDefault>
    <w:pPrDefault>
      <w:pPr>
        <w:spacing w:line="276" w:lineRule="auto"/>
        <w:ind w:left="-180"/>
        <w:contextualSpacing/>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pBdr>
        <w:top w:val="nil"/>
        <w:left w:val="nil"/>
        <w:bottom w:val="nil"/>
        <w:right w:val="nil"/>
        <w:between w:val="nil"/>
      </w:pBdr>
      <w:spacing w:before="100" w:after="100" w:line="240" w:lineRule="auto"/>
      <w:ind w:left="0"/>
      <w:jc w:val="left"/>
      <w:outlineLvl w:val="0"/>
    </w:pPr>
    <w:rPr>
      <w:rFonts w:ascii="Times New Roman" w:eastAsia="Times New Roman" w:hAnsi="Times New Roman" w:cs="Times New Roman"/>
      <w:b/>
      <w:color w:val="000000"/>
      <w:sz w:val="48"/>
      <w:szCs w:val="48"/>
    </w:rPr>
  </w:style>
  <w:style w:type="paragraph" w:styleId="Ttulo2">
    <w:name w:val="heading 2"/>
    <w:basedOn w:val="Normal"/>
    <w:next w:val="Normal"/>
    <w:uiPriority w:val="9"/>
    <w:unhideWhenUsed/>
    <w:qFormat/>
    <w:pPr>
      <w:keepNext/>
      <w:keepLines/>
      <w:pBdr>
        <w:top w:val="nil"/>
        <w:left w:val="nil"/>
        <w:bottom w:val="nil"/>
        <w:right w:val="nil"/>
        <w:between w:val="nil"/>
      </w:pBdr>
      <w:spacing w:before="360" w:after="80"/>
      <w:ind w:left="0"/>
      <w:jc w:val="left"/>
      <w:outlineLvl w:val="1"/>
    </w:pPr>
    <w:rPr>
      <w:rFonts w:ascii="Times New Roman" w:eastAsia="Times New Roman" w:hAnsi="Times New Roman" w:cs="Times New Roman"/>
      <w:b/>
      <w:color w:val="000000"/>
      <w:sz w:val="36"/>
      <w:szCs w:val="36"/>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ind w:left="0"/>
      <w:jc w:val="left"/>
      <w:outlineLvl w:val="2"/>
    </w:pPr>
    <w:rPr>
      <w:rFonts w:ascii="Times New Roman" w:eastAsia="Times New Roman" w:hAnsi="Times New Roman" w:cs="Times New Roman"/>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ind w:left="0"/>
      <w:jc w:val="left"/>
      <w:outlineLvl w:val="3"/>
    </w:pPr>
    <w:rPr>
      <w:rFonts w:ascii="Times New Roman" w:eastAsia="Times New Roman" w:hAnsi="Times New Roman" w:cs="Times New Roman"/>
      <w:b/>
      <w:color w:val="000000"/>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ind w:left="0"/>
      <w:jc w:val="left"/>
      <w:outlineLvl w:val="4"/>
    </w:pPr>
    <w:rPr>
      <w:rFonts w:ascii="Times New Roman" w:eastAsia="Times New Roman" w:hAnsi="Times New Roman" w:cs="Times New Roman"/>
      <w:b/>
      <w:color w:val="000000"/>
      <w:sz w:val="22"/>
      <w:szCs w:val="22"/>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ind w:left="0"/>
      <w:jc w:val="left"/>
      <w:outlineLvl w:val="5"/>
    </w:pPr>
    <w:rPr>
      <w:rFonts w:ascii="Times New Roman" w:eastAsia="Times New Roman" w:hAnsi="Times New Roman" w:cs="Times New Roman"/>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before="480" w:after="120"/>
      <w:ind w:left="0"/>
      <w:jc w:val="left"/>
    </w:pPr>
    <w:rPr>
      <w:rFonts w:ascii="Times New Roman" w:eastAsia="Times New Roman" w:hAnsi="Times New Roman" w:cs="Times New Roman"/>
      <w:b/>
      <w:color w:val="000000"/>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ind w:left="0"/>
      <w:jc w:val="left"/>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2">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3">
    <w:basedOn w:val="TableNormal"/>
    <w:pPr>
      <w:spacing w:line="240" w:lineRule="auto"/>
    </w:pPr>
    <w:tblPr>
      <w:tblStyleRowBandSize w:val="1"/>
      <w:tblStyleColBandSize w:val="1"/>
      <w:tblCellMar>
        <w:top w:w="15" w:type="dxa"/>
        <w:left w:w="15" w:type="dxa"/>
        <w:bottom w:w="15" w:type="dxa"/>
        <w:right w:w="15" w:type="dxa"/>
      </w:tblCellMar>
    </w:tblPr>
  </w:style>
  <w:style w:type="character" w:styleId="Hyperlink">
    <w:name w:val="Hyperlink"/>
    <w:basedOn w:val="Fontepargpadro"/>
    <w:uiPriority w:val="99"/>
    <w:unhideWhenUsed/>
    <w:rsid w:val="00051637"/>
    <w:rPr>
      <w:color w:val="0000FF" w:themeColor="hyperlink"/>
      <w:u w:val="single"/>
    </w:rPr>
  </w:style>
  <w:style w:type="character" w:customStyle="1" w:styleId="MenoPendente1">
    <w:name w:val="Menção Pendente1"/>
    <w:basedOn w:val="Fontepargpadro"/>
    <w:uiPriority w:val="99"/>
    <w:semiHidden/>
    <w:unhideWhenUsed/>
    <w:rsid w:val="00051637"/>
    <w:rPr>
      <w:color w:val="605E5C"/>
      <w:shd w:val="clear" w:color="auto" w:fill="E1DFDD"/>
    </w:rPr>
  </w:style>
  <w:style w:type="character" w:styleId="HiperlinkVisitado">
    <w:name w:val="FollowedHyperlink"/>
    <w:basedOn w:val="Fontepargpadro"/>
    <w:uiPriority w:val="99"/>
    <w:semiHidden/>
    <w:unhideWhenUsed/>
    <w:rsid w:val="00051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7199">
      <w:bodyDiv w:val="1"/>
      <w:marLeft w:val="0"/>
      <w:marRight w:val="0"/>
      <w:marTop w:val="0"/>
      <w:marBottom w:val="0"/>
      <w:divBdr>
        <w:top w:val="none" w:sz="0" w:space="0" w:color="auto"/>
        <w:left w:val="none" w:sz="0" w:space="0" w:color="auto"/>
        <w:bottom w:val="none" w:sz="0" w:space="0" w:color="auto"/>
        <w:right w:val="none" w:sz="0" w:space="0" w:color="auto"/>
      </w:divBdr>
    </w:div>
    <w:div w:id="1039361092">
      <w:bodyDiv w:val="1"/>
      <w:marLeft w:val="0"/>
      <w:marRight w:val="0"/>
      <w:marTop w:val="0"/>
      <w:marBottom w:val="0"/>
      <w:divBdr>
        <w:top w:val="none" w:sz="0" w:space="0" w:color="auto"/>
        <w:left w:val="none" w:sz="0" w:space="0" w:color="auto"/>
        <w:bottom w:val="none" w:sz="0" w:space="0" w:color="auto"/>
        <w:right w:val="none" w:sz="0" w:space="0" w:color="auto"/>
      </w:divBdr>
    </w:div>
    <w:div w:id="1254124234">
      <w:bodyDiv w:val="1"/>
      <w:marLeft w:val="0"/>
      <w:marRight w:val="0"/>
      <w:marTop w:val="0"/>
      <w:marBottom w:val="0"/>
      <w:divBdr>
        <w:top w:val="none" w:sz="0" w:space="0" w:color="auto"/>
        <w:left w:val="none" w:sz="0" w:space="0" w:color="auto"/>
        <w:bottom w:val="none" w:sz="0" w:space="0" w:color="auto"/>
        <w:right w:val="none" w:sz="0" w:space="0" w:color="auto"/>
      </w:divBdr>
    </w:div>
    <w:div w:id="1267421044">
      <w:bodyDiv w:val="1"/>
      <w:marLeft w:val="0"/>
      <w:marRight w:val="0"/>
      <w:marTop w:val="0"/>
      <w:marBottom w:val="0"/>
      <w:divBdr>
        <w:top w:val="none" w:sz="0" w:space="0" w:color="auto"/>
        <w:left w:val="none" w:sz="0" w:space="0" w:color="auto"/>
        <w:bottom w:val="none" w:sz="0" w:space="0" w:color="auto"/>
        <w:right w:val="none" w:sz="0" w:space="0" w:color="auto"/>
      </w:divBdr>
    </w:div>
    <w:div w:id="202724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lacao.sefin.ro.gov.br/textoLegislacao.jsp?texto=23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cao.sefin.ro.gov.br/textoLegislacao.jsp?texto=19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987F5-2AE5-42DE-A525-93E03956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1309</Words>
  <Characters>7070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Pablo da Silva Souza</cp:lastModifiedBy>
  <cp:revision>17</cp:revision>
  <dcterms:created xsi:type="dcterms:W3CDTF">2020-11-10T15:58:00Z</dcterms:created>
  <dcterms:modified xsi:type="dcterms:W3CDTF">2023-02-13T15:17:00Z</dcterms:modified>
</cp:coreProperties>
</file>